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D6" w:rsidRDefault="00B96F6C">
      <w:r>
        <w:rPr>
          <w:noProof/>
        </w:rPr>
        <w:drawing>
          <wp:anchor distT="0" distB="0" distL="114300" distR="114300" simplePos="0" relativeHeight="251660288" behindDoc="1" locked="0" layoutInCell="1" allowOverlap="1" wp14:anchorId="311E2EEB" wp14:editId="6DFAB899">
            <wp:simplePos x="0" y="0"/>
            <wp:positionH relativeFrom="column">
              <wp:posOffset>4944110</wp:posOffset>
            </wp:positionH>
            <wp:positionV relativeFrom="paragraph">
              <wp:posOffset>191135</wp:posOffset>
            </wp:positionV>
            <wp:extent cx="1056640" cy="836295"/>
            <wp:effectExtent l="0" t="0" r="0" b="1905"/>
            <wp:wrapTight wrapText="bothSides">
              <wp:wrapPolygon edited="0">
                <wp:start x="0" y="0"/>
                <wp:lineTo x="0" y="21157"/>
                <wp:lineTo x="21029" y="21157"/>
                <wp:lineTo x="21029" y="0"/>
                <wp:lineTo x="0" y="0"/>
              </wp:wrapPolygon>
            </wp:wrapTight>
            <wp:docPr id="3" name="Picture 3" descr="C:\Users\Kriti\Desktop\Ukaid Seep NYMA\Logos\UKai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ti\Desktop\Ukaid Seep NYMA\Logos\UKaid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64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40">
        <w:rPr>
          <w:noProof/>
        </w:rPr>
        <mc:AlternateContent>
          <mc:Choice Requires="wps">
            <w:drawing>
              <wp:anchor distT="0" distB="0" distL="114300" distR="114300" simplePos="0" relativeHeight="251659264" behindDoc="0" locked="0" layoutInCell="1" allowOverlap="1" wp14:anchorId="39BFA0BA" wp14:editId="0785BFDD">
                <wp:simplePos x="0" y="0"/>
                <wp:positionH relativeFrom="column">
                  <wp:posOffset>-302150</wp:posOffset>
                </wp:positionH>
                <wp:positionV relativeFrom="paragraph">
                  <wp:posOffset>1264257</wp:posOffset>
                </wp:positionV>
                <wp:extent cx="6410960" cy="755374"/>
                <wp:effectExtent l="0" t="0" r="27940" b="26035"/>
                <wp:wrapNone/>
                <wp:docPr id="7" name="Text Box 7"/>
                <wp:cNvGraphicFramePr/>
                <a:graphic xmlns:a="http://schemas.openxmlformats.org/drawingml/2006/main">
                  <a:graphicData uri="http://schemas.microsoft.com/office/word/2010/wordprocessingShape">
                    <wps:wsp>
                      <wps:cNvSpPr txBox="1"/>
                      <wps:spPr>
                        <a:xfrm>
                          <a:off x="0" y="0"/>
                          <a:ext cx="6410960" cy="755374"/>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D51D6" w:rsidRDefault="006D51D6">
                            <w:pPr>
                              <w:rPr>
                                <w:b/>
                              </w:rPr>
                            </w:pPr>
                            <w:r w:rsidRPr="00534C40">
                              <w:rPr>
                                <w:b/>
                              </w:rPr>
                              <w:t>Nepal Yarn Manufacturer’s Association</w:t>
                            </w:r>
                            <w:r w:rsidRPr="006D51D6">
                              <w:rPr>
                                <w:b/>
                              </w:rPr>
                              <w:t xml:space="preserve"> </w:t>
                            </w:r>
                          </w:p>
                          <w:p w:rsidR="00534C40" w:rsidRPr="00534C40" w:rsidRDefault="00534C40">
                            <w:pPr>
                              <w:rPr>
                                <w:rFonts w:ascii="Amaze" w:hAnsi="Amaze" w:cs="Times New Roman"/>
                                <w:b/>
                                <w:sz w:val="32"/>
                                <w:szCs w:val="32"/>
                              </w:rPr>
                            </w:pPr>
                            <w:r>
                              <w:rPr>
                                <w:rFonts w:ascii="Amaze" w:hAnsi="Amaze" w:cs="Times New Roman"/>
                                <w:b/>
                                <w:sz w:val="32"/>
                                <w:szCs w:val="32"/>
                              </w:rPr>
                              <w:t xml:space="preserve"> </w:t>
                            </w:r>
                            <w:r w:rsidRPr="00534C40">
                              <w:rPr>
                                <w:rFonts w:ascii="Amaze" w:hAnsi="Amaze" w:cs="Times New Roman"/>
                                <w:b/>
                                <w:sz w:val="32"/>
                                <w:szCs w:val="32"/>
                              </w:rPr>
                              <w:t xml:space="preserve">Consolidated Safeguard Policy for Yarn Partner Industries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8pt;margin-top:99.55pt;width:504.8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" fillcolor="white [3201]" strokecolor="#c0504d [3205]" strokeweight="2pt">
                <v:textbox>
                  <w:txbxContent>
                    <w:p w:rsidR="006D51D6" w:rsidRDefault="006D51D6">
                      <w:pPr>
                        <w:rPr>
                          <w:b/>
                        </w:rPr>
                      </w:pPr>
                      <w:r w:rsidRPr="00534C40">
                        <w:rPr>
                          <w:b/>
                        </w:rPr>
                        <w:t>Nepal Yarn Manufacturer’s Association</w:t>
                      </w:r>
                      <w:r w:rsidRPr="006D51D6">
                        <w:rPr>
                          <w:b/>
                        </w:rPr>
                        <w:t xml:space="preserve"> </w:t>
                      </w:r>
                    </w:p>
                    <w:p w:rsidR="00534C40" w:rsidRPr="00534C40" w:rsidRDefault="00534C40">
                      <w:pPr>
                        <w:rPr>
                          <w:rFonts w:ascii="Amaze" w:hAnsi="Amaze" w:cs="Times New Roman"/>
                          <w:b/>
                          <w:sz w:val="32"/>
                          <w:szCs w:val="32"/>
                        </w:rPr>
                      </w:pPr>
                      <w:r>
                        <w:rPr>
                          <w:rFonts w:ascii="Amaze" w:hAnsi="Amaze" w:cs="Times New Roman"/>
                          <w:b/>
                          <w:sz w:val="32"/>
                          <w:szCs w:val="32"/>
                        </w:rPr>
                        <w:t xml:space="preserve"> </w:t>
                      </w:r>
                      <w:r w:rsidRPr="00534C40">
                        <w:rPr>
                          <w:rFonts w:ascii="Amaze" w:hAnsi="Amaze" w:cs="Times New Roman"/>
                          <w:b/>
                          <w:sz w:val="32"/>
                          <w:szCs w:val="32"/>
                        </w:rPr>
                        <w:t xml:space="preserve">Consolidated Safeguard Policy for Yarn Partner Industries </w:t>
                      </w:r>
                    </w:p>
                  </w:txbxContent>
                </v:textbox>
              </v:shape>
            </w:pict>
          </mc:Fallback>
        </mc:AlternateContent>
      </w:r>
      <w:r w:rsidR="006D51D6">
        <w:rPr>
          <w:noProof/>
        </w:rPr>
        <w:drawing>
          <wp:inline distT="0" distB="0" distL="0" distR="0" wp14:anchorId="5370E1B7" wp14:editId="2C900C16">
            <wp:extent cx="2009553" cy="1326821"/>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293" cy="1325329"/>
                    </a:xfrm>
                    <a:prstGeom prst="rect">
                      <a:avLst/>
                    </a:prstGeom>
                    <a:noFill/>
                    <a:ln>
                      <a:noFill/>
                    </a:ln>
                  </pic:spPr>
                </pic:pic>
              </a:graphicData>
            </a:graphic>
          </wp:inline>
        </w:drawing>
      </w:r>
    </w:p>
    <w:p w:rsidR="006D51D6" w:rsidRDefault="006D51D6"/>
    <w:p w:rsidR="006D51D6" w:rsidRDefault="006D51D6">
      <w:r>
        <w:rPr>
          <w:noProof/>
        </w:rPr>
        <w:drawing>
          <wp:anchor distT="0" distB="0" distL="114300" distR="114300" simplePos="0" relativeHeight="251662336" behindDoc="1" locked="0" layoutInCell="1" allowOverlap="1" wp14:anchorId="728E7713" wp14:editId="5E7AF7A1">
            <wp:simplePos x="0" y="0"/>
            <wp:positionH relativeFrom="column">
              <wp:posOffset>243205</wp:posOffset>
            </wp:positionH>
            <wp:positionV relativeFrom="paragraph">
              <wp:posOffset>127635</wp:posOffset>
            </wp:positionV>
            <wp:extent cx="2475230" cy="2468880"/>
            <wp:effectExtent l="0" t="0" r="1270" b="7620"/>
            <wp:wrapTight wrapText="bothSides">
              <wp:wrapPolygon edited="0">
                <wp:start x="0" y="0"/>
                <wp:lineTo x="0" y="21500"/>
                <wp:lineTo x="21445" y="21500"/>
                <wp:lineTo x="21445"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68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1D6" w:rsidRDefault="00183D38">
      <w:r>
        <w:rPr>
          <w:noProof/>
        </w:rPr>
        <w:drawing>
          <wp:anchor distT="0" distB="0" distL="114300" distR="114300" simplePos="0" relativeHeight="251661312" behindDoc="1" locked="0" layoutInCell="1" allowOverlap="1" wp14:anchorId="2AC75EE5" wp14:editId="3D904DA9">
            <wp:simplePos x="0" y="0"/>
            <wp:positionH relativeFrom="column">
              <wp:posOffset>2889250</wp:posOffset>
            </wp:positionH>
            <wp:positionV relativeFrom="paragraph">
              <wp:posOffset>71120</wp:posOffset>
            </wp:positionV>
            <wp:extent cx="2501265" cy="2076450"/>
            <wp:effectExtent l="0" t="0" r="0" b="0"/>
            <wp:wrapTight wrapText="bothSides">
              <wp:wrapPolygon edited="0">
                <wp:start x="0" y="0"/>
                <wp:lineTo x="0" y="21402"/>
                <wp:lineTo x="21386" y="21402"/>
                <wp:lineTo x="21386" y="0"/>
                <wp:lineTo x="0" y="0"/>
              </wp:wrapPolygon>
            </wp:wrapTight>
            <wp:docPr id="5" name="Picture 5" descr="C:\Users\Kriti\Desktop\Pictures\96722246_682306439258959_9423946502771834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iti\Desktop\Pictures\96722246_682306439258959_942394650277183488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1265"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D38" w:rsidRDefault="00183D38"/>
    <w:p w:rsidR="00534C40" w:rsidRDefault="00534C40">
      <w:r>
        <w:rPr>
          <w:noProof/>
        </w:rPr>
        <w:drawing>
          <wp:anchor distT="0" distB="0" distL="114300" distR="114300" simplePos="0" relativeHeight="251667456" behindDoc="1" locked="0" layoutInCell="1" allowOverlap="1" wp14:anchorId="7170C0D3" wp14:editId="0DA246E2">
            <wp:simplePos x="0" y="0"/>
            <wp:positionH relativeFrom="column">
              <wp:posOffset>4450080</wp:posOffset>
            </wp:positionH>
            <wp:positionV relativeFrom="paragraph">
              <wp:posOffset>4236720</wp:posOffset>
            </wp:positionV>
            <wp:extent cx="1233170" cy="610870"/>
            <wp:effectExtent l="0" t="0" r="5080" b="0"/>
            <wp:wrapTight wrapText="bothSides">
              <wp:wrapPolygon edited="0">
                <wp:start x="0" y="0"/>
                <wp:lineTo x="0" y="20881"/>
                <wp:lineTo x="21355" y="20881"/>
                <wp:lineTo x="21355" y="0"/>
                <wp:lineTo x="0" y="0"/>
              </wp:wrapPolygon>
            </wp:wrapTight>
            <wp:docPr id="12" name="Picture 12" descr="C:\Users\Kriti\Desktop\Ukaid Seep NYMA\Logos\89628017_199510261342126_26217715049032581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riti\Desktop\Ukaid Seep NYMA\Logos\89628017_199510261342126_2621771504903258112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3170" cy="610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1F9BD52B" wp14:editId="384DA604">
            <wp:simplePos x="0" y="0"/>
            <wp:positionH relativeFrom="column">
              <wp:posOffset>3302635</wp:posOffset>
            </wp:positionH>
            <wp:positionV relativeFrom="paragraph">
              <wp:posOffset>4142105</wp:posOffset>
            </wp:positionV>
            <wp:extent cx="1043305" cy="1043305"/>
            <wp:effectExtent l="0" t="0" r="4445" b="4445"/>
            <wp:wrapTight wrapText="bothSides">
              <wp:wrapPolygon edited="0">
                <wp:start x="0" y="0"/>
                <wp:lineTo x="0" y="21298"/>
                <wp:lineTo x="21298" y="21298"/>
                <wp:lineTo x="21298" y="0"/>
                <wp:lineTo x="0" y="0"/>
              </wp:wrapPolygon>
            </wp:wrapTight>
            <wp:docPr id="16" name="Picture 16" descr="C:\Users\Kriti\Desktop\Ukaid Seep NYMA\Logos\Jagdamba spinning-mi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riti\Desktop\Ukaid Seep NYMA\Logos\Jagdamba spinning-mill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30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5E6C7AA" wp14:editId="518680ED">
            <wp:simplePos x="0" y="0"/>
            <wp:positionH relativeFrom="column">
              <wp:posOffset>2085975</wp:posOffset>
            </wp:positionH>
            <wp:positionV relativeFrom="paragraph">
              <wp:posOffset>4168140</wp:posOffset>
            </wp:positionV>
            <wp:extent cx="1332230" cy="879475"/>
            <wp:effectExtent l="0" t="0" r="1270" b="0"/>
            <wp:wrapTight wrapText="bothSides">
              <wp:wrapPolygon edited="0">
                <wp:start x="0" y="0"/>
                <wp:lineTo x="0" y="21054"/>
                <wp:lineTo x="21312" y="21054"/>
                <wp:lineTo x="21312" y="0"/>
                <wp:lineTo x="0" y="0"/>
              </wp:wrapPolygon>
            </wp:wrapTight>
            <wp:docPr id="11" name="Picture 11" descr="C:\Users\Kriti\Desktop\Ukaid Seep NYMA\Logos\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ti\Desktop\Ukaid Seep NYMA\Logos\TSM.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223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300CD878" wp14:editId="77D93B4C">
            <wp:simplePos x="0" y="0"/>
            <wp:positionH relativeFrom="column">
              <wp:posOffset>1223010</wp:posOffset>
            </wp:positionH>
            <wp:positionV relativeFrom="paragraph">
              <wp:posOffset>4185285</wp:posOffset>
            </wp:positionV>
            <wp:extent cx="810260" cy="810260"/>
            <wp:effectExtent l="0" t="0" r="8890" b="8890"/>
            <wp:wrapTight wrapText="bothSides">
              <wp:wrapPolygon edited="0">
                <wp:start x="0" y="0"/>
                <wp:lineTo x="0" y="21329"/>
                <wp:lineTo x="21329" y="21329"/>
                <wp:lineTo x="21329" y="0"/>
                <wp:lineTo x="0" y="0"/>
              </wp:wrapPolygon>
            </wp:wrapTight>
            <wp:docPr id="10" name="Picture 10" descr="C:\Users\Kriti\Desktop\Ukaid Seep NYMA\Logos\Reli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iti\Desktop\Ukaid Seep NYMA\Logos\Relianc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3C4CC4B" wp14:editId="0FDE327D">
            <wp:simplePos x="0" y="0"/>
            <wp:positionH relativeFrom="column">
              <wp:posOffset>-131445</wp:posOffset>
            </wp:positionH>
            <wp:positionV relativeFrom="paragraph">
              <wp:posOffset>4245610</wp:posOffset>
            </wp:positionV>
            <wp:extent cx="1336675" cy="758825"/>
            <wp:effectExtent l="0" t="0" r="0" b="3175"/>
            <wp:wrapTight wrapText="bothSides">
              <wp:wrapPolygon edited="0">
                <wp:start x="0" y="0"/>
                <wp:lineTo x="0" y="21148"/>
                <wp:lineTo x="21241" y="21148"/>
                <wp:lineTo x="21241" y="0"/>
                <wp:lineTo x="0" y="0"/>
              </wp:wrapPolygon>
            </wp:wrapTight>
            <wp:docPr id="4" name="Picture 4" descr="C:\Users\Kriti\Desktop\Ukaid Seep NYMA\Logos\SE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ti\Desktop\Ukaid Seep NYMA\Logos\SEP 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667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A43A5B3" wp14:editId="70389805">
                <wp:simplePos x="0" y="0"/>
                <wp:positionH relativeFrom="column">
                  <wp:posOffset>-121285</wp:posOffset>
                </wp:positionH>
                <wp:positionV relativeFrom="paragraph">
                  <wp:posOffset>4090670</wp:posOffset>
                </wp:positionV>
                <wp:extent cx="6228080" cy="8255"/>
                <wp:effectExtent l="0" t="0" r="20320" b="29845"/>
                <wp:wrapNone/>
                <wp:docPr id="8" name="Straight Connector 8"/>
                <wp:cNvGraphicFramePr/>
                <a:graphic xmlns:a="http://schemas.openxmlformats.org/drawingml/2006/main">
                  <a:graphicData uri="http://schemas.microsoft.com/office/word/2010/wordprocessingShape">
                    <wps:wsp>
                      <wps:cNvCnPr/>
                      <wps:spPr>
                        <a:xfrm>
                          <a:off x="0" y="0"/>
                          <a:ext cx="622808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5pt,322.1pt" to="480.85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" strokecolor="#4579b8 [3044]"/>
            </w:pict>
          </mc:Fallback>
        </mc:AlternateContent>
      </w:r>
      <w:r w:rsidR="00183D38">
        <w:rPr>
          <w:noProof/>
        </w:rPr>
        <w:drawing>
          <wp:anchor distT="0" distB="0" distL="114300" distR="114300" simplePos="0" relativeHeight="251665408" behindDoc="1" locked="0" layoutInCell="1" allowOverlap="1" wp14:anchorId="462CE968" wp14:editId="440322B5">
            <wp:simplePos x="0" y="0"/>
            <wp:positionH relativeFrom="column">
              <wp:posOffset>2948940</wp:posOffset>
            </wp:positionH>
            <wp:positionV relativeFrom="paragraph">
              <wp:posOffset>1590040</wp:posOffset>
            </wp:positionV>
            <wp:extent cx="2482215" cy="2268220"/>
            <wp:effectExtent l="0" t="0" r="0" b="0"/>
            <wp:wrapTight wrapText="bothSides">
              <wp:wrapPolygon edited="0">
                <wp:start x="0" y="0"/>
                <wp:lineTo x="0" y="21406"/>
                <wp:lineTo x="21384" y="21406"/>
                <wp:lineTo x="21384" y="0"/>
                <wp:lineTo x="0" y="0"/>
              </wp:wrapPolygon>
            </wp:wrapTight>
            <wp:docPr id="9" name="Picture 9" descr="C:\Users\Kriti\Downloads\fa475ba9-e35c-45e4-b6da-74af8e043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ti\Downloads\fa475ba9-e35c-45e4-b6da-74af8e0436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2215"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D38">
        <w:rPr>
          <w:noProof/>
        </w:rPr>
        <w:drawing>
          <wp:anchor distT="0" distB="0" distL="114300" distR="114300" simplePos="0" relativeHeight="251658240" behindDoc="1" locked="0" layoutInCell="1" allowOverlap="1" wp14:anchorId="4757511F" wp14:editId="7BCFE428">
            <wp:simplePos x="0" y="0"/>
            <wp:positionH relativeFrom="column">
              <wp:posOffset>663575</wp:posOffset>
            </wp:positionH>
            <wp:positionV relativeFrom="paragraph">
              <wp:posOffset>1572895</wp:posOffset>
            </wp:positionV>
            <wp:extent cx="2225040" cy="2329180"/>
            <wp:effectExtent l="0" t="0" r="3810" b="0"/>
            <wp:wrapTight wrapText="bothSides">
              <wp:wrapPolygon edited="0">
                <wp:start x="0" y="0"/>
                <wp:lineTo x="0" y="21376"/>
                <wp:lineTo x="21452" y="21376"/>
                <wp:lineTo x="21452" y="0"/>
                <wp:lineTo x="0" y="0"/>
              </wp:wrapPolygon>
            </wp:wrapTight>
            <wp:docPr id="6" name="Picture 6" descr="C:\Users\Kriti\Downloads\846954a3-39ac-4391-a273-435565d29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ti\Downloads\846954a3-39ac-4391-a273-435565d298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5040" cy="232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D38">
        <w:br w:type="page"/>
      </w:r>
      <w:bookmarkStart w:id="0" w:name="_GoBack"/>
      <w:bookmarkEnd w:id="0"/>
    </w:p>
    <w:p w:rsidR="00534C40" w:rsidRDefault="00FF2FEA">
      <w:r w:rsidRPr="00FF2FEA">
        <w:rPr>
          <w:rFonts w:ascii="Times New Roman" w:hAnsi="Times New Roman" w:cs="Times New Roman"/>
          <w:b/>
          <w:noProof/>
          <w:sz w:val="28"/>
          <w:szCs w:val="28"/>
          <w:u w:val="single"/>
        </w:rPr>
        <w:lastRenderedPageBreak/>
        <w:drawing>
          <wp:anchor distT="0" distB="0" distL="114300" distR="114300" simplePos="0" relativeHeight="251670528" behindDoc="1" locked="0" layoutInCell="1" allowOverlap="1" wp14:anchorId="50A369DF" wp14:editId="28217611">
            <wp:simplePos x="0" y="0"/>
            <wp:positionH relativeFrom="column">
              <wp:posOffset>4933950</wp:posOffset>
            </wp:positionH>
            <wp:positionV relativeFrom="paragraph">
              <wp:posOffset>-143510</wp:posOffset>
            </wp:positionV>
            <wp:extent cx="1209675" cy="1038225"/>
            <wp:effectExtent l="0" t="0" r="9525" b="9525"/>
            <wp:wrapTight wrapText="bothSides">
              <wp:wrapPolygon edited="0">
                <wp:start x="0" y="0"/>
                <wp:lineTo x="0" y="21402"/>
                <wp:lineTo x="21430" y="21402"/>
                <wp:lineTo x="21430" y="0"/>
                <wp:lineTo x="0" y="0"/>
              </wp:wrapPolygon>
            </wp:wrapTight>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FEA" w:rsidRPr="00FF2FEA" w:rsidRDefault="00534C40" w:rsidP="00FF2FEA">
      <w:pPr>
        <w:jc w:val="center"/>
        <w:rPr>
          <w:rFonts w:ascii="Times New Roman" w:hAnsi="Times New Roman" w:cs="Times New Roman"/>
          <w:b/>
          <w:sz w:val="28"/>
          <w:szCs w:val="28"/>
          <w:u w:val="single"/>
        </w:rPr>
      </w:pPr>
      <w:r w:rsidRPr="00FF2FEA">
        <w:rPr>
          <w:rFonts w:ascii="Times New Roman" w:hAnsi="Times New Roman" w:cs="Times New Roman"/>
          <w:b/>
          <w:sz w:val="28"/>
          <w:szCs w:val="28"/>
          <w:u w:val="single"/>
        </w:rPr>
        <w:t>NYMA’s Consolidated Safeguarding Policy for Partner Yarn Industries</w:t>
      </w:r>
    </w:p>
    <w:p w:rsidR="006D51D6" w:rsidRPr="00FF2FEA" w:rsidRDefault="00534C40" w:rsidP="00FF2FEA">
      <w:pPr>
        <w:rPr>
          <w:rFonts w:ascii="Times New Roman" w:hAnsi="Times New Roman" w:cs="Times New Roman"/>
          <w:b/>
          <w:sz w:val="24"/>
          <w:szCs w:val="24"/>
        </w:rPr>
      </w:pPr>
      <w:r w:rsidRPr="005E51B8">
        <w:rPr>
          <w:rFonts w:ascii="Times New Roman" w:hAnsi="Times New Roman" w:cs="Times New Roman"/>
          <w:b/>
          <w:sz w:val="24"/>
          <w:szCs w:val="24"/>
          <w:u w:val="single"/>
        </w:rPr>
        <w:t>Purpose</w:t>
      </w:r>
    </w:p>
    <w:p w:rsidR="005E51B8" w:rsidRPr="005E51B8" w:rsidRDefault="005E51B8" w:rsidP="002A3936">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NYMA’s consolidated safeguard policy s</w:t>
      </w:r>
      <w:r w:rsidRPr="005E51B8">
        <w:rPr>
          <w:rFonts w:ascii="Times New Roman" w:hAnsi="Times New Roman" w:cs="Times New Roman"/>
          <w:bCs/>
          <w:sz w:val="24"/>
          <w:szCs w:val="24"/>
        </w:rPr>
        <w:t xml:space="preserve">tatement describes common objectives of </w:t>
      </w:r>
      <w:r>
        <w:rPr>
          <w:rFonts w:ascii="Times New Roman" w:hAnsi="Times New Roman" w:cs="Times New Roman"/>
          <w:bCs/>
          <w:sz w:val="24"/>
          <w:szCs w:val="24"/>
        </w:rPr>
        <w:t xml:space="preserve">Nepal yarn manufacturers industries to safeguard all yarn industry workers. NYMA </w:t>
      </w:r>
      <w:r w:rsidRPr="005E51B8">
        <w:rPr>
          <w:rFonts w:ascii="Times New Roman" w:hAnsi="Times New Roman" w:cs="Times New Roman"/>
          <w:bCs/>
          <w:sz w:val="24"/>
          <w:szCs w:val="24"/>
        </w:rPr>
        <w:t>lays out</w:t>
      </w:r>
      <w:r>
        <w:rPr>
          <w:rFonts w:ascii="Times New Roman" w:hAnsi="Times New Roman" w:cs="Times New Roman"/>
          <w:bCs/>
          <w:sz w:val="24"/>
          <w:szCs w:val="24"/>
        </w:rPr>
        <w:t xml:space="preserve"> common</w:t>
      </w:r>
      <w:r w:rsidRPr="005E51B8">
        <w:rPr>
          <w:rFonts w:ascii="Times New Roman" w:hAnsi="Times New Roman" w:cs="Times New Roman"/>
          <w:bCs/>
          <w:sz w:val="24"/>
          <w:szCs w:val="24"/>
        </w:rPr>
        <w:t xml:space="preserve"> policy principles, and o</w:t>
      </w:r>
      <w:r>
        <w:rPr>
          <w:rFonts w:ascii="Times New Roman" w:hAnsi="Times New Roman" w:cs="Times New Roman"/>
          <w:bCs/>
          <w:sz w:val="24"/>
          <w:szCs w:val="24"/>
        </w:rPr>
        <w:t xml:space="preserve">utlines the delivery process to safeguard all workers despite of caste, color, race, gender, creed, ethnicity, age, nationality and otherwise. This policy has been developed from common wider belief and corporate polices from all yarn partners of NYMA. It is common value among partner industries to preserve </w:t>
      </w:r>
      <w:r w:rsidRPr="005E51B8">
        <w:rPr>
          <w:rFonts w:ascii="Times New Roman" w:hAnsi="Times New Roman" w:cs="Times New Roman"/>
          <w:bCs/>
          <w:sz w:val="24"/>
          <w:szCs w:val="24"/>
        </w:rPr>
        <w:t>a right to protection from being hurt, and f</w:t>
      </w:r>
      <w:r>
        <w:rPr>
          <w:rFonts w:ascii="Times New Roman" w:hAnsi="Times New Roman" w:cs="Times New Roman"/>
          <w:bCs/>
          <w:sz w:val="24"/>
          <w:szCs w:val="24"/>
        </w:rPr>
        <w:t>rom violence, physical abuse, neglect, misconduct or discrimination of any form.</w:t>
      </w:r>
      <w:r w:rsidRPr="005E51B8">
        <w:rPr>
          <w:rFonts w:ascii="Times New Roman" w:hAnsi="Times New Roman" w:cs="Times New Roman"/>
          <w:bCs/>
          <w:sz w:val="24"/>
          <w:szCs w:val="24"/>
        </w:rPr>
        <w:t xml:space="preserve"> The health, safety and welfare of all </w:t>
      </w:r>
      <w:r>
        <w:rPr>
          <w:rFonts w:ascii="Times New Roman" w:hAnsi="Times New Roman" w:cs="Times New Roman"/>
          <w:bCs/>
          <w:sz w:val="24"/>
          <w:szCs w:val="24"/>
        </w:rPr>
        <w:t>workers across all partners</w:t>
      </w:r>
      <w:r w:rsidRPr="005E51B8">
        <w:rPr>
          <w:rFonts w:ascii="Times New Roman" w:hAnsi="Times New Roman" w:cs="Times New Roman"/>
          <w:bCs/>
          <w:sz w:val="24"/>
          <w:szCs w:val="24"/>
        </w:rPr>
        <w:t xml:space="preserve"> are of paramount importance to all the </w:t>
      </w:r>
      <w:r>
        <w:rPr>
          <w:rFonts w:ascii="Times New Roman" w:hAnsi="Times New Roman" w:cs="Times New Roman"/>
          <w:bCs/>
          <w:sz w:val="24"/>
          <w:szCs w:val="24"/>
        </w:rPr>
        <w:t>workers</w:t>
      </w:r>
      <w:r w:rsidRPr="005E51B8">
        <w:rPr>
          <w:rFonts w:ascii="Times New Roman" w:hAnsi="Times New Roman" w:cs="Times New Roman"/>
          <w:bCs/>
          <w:sz w:val="24"/>
          <w:szCs w:val="24"/>
        </w:rPr>
        <w:t xml:space="preserve"> work</w:t>
      </w:r>
      <w:r>
        <w:rPr>
          <w:rFonts w:ascii="Times New Roman" w:hAnsi="Times New Roman" w:cs="Times New Roman"/>
          <w:bCs/>
          <w:sz w:val="24"/>
          <w:szCs w:val="24"/>
        </w:rPr>
        <w:t xml:space="preserve">ing </w:t>
      </w:r>
      <w:r w:rsidRPr="005E51B8">
        <w:rPr>
          <w:rFonts w:ascii="Times New Roman" w:hAnsi="Times New Roman" w:cs="Times New Roman"/>
          <w:bCs/>
          <w:sz w:val="24"/>
          <w:szCs w:val="24"/>
        </w:rPr>
        <w:t xml:space="preserve">in our setting. </w:t>
      </w:r>
      <w:r>
        <w:rPr>
          <w:rFonts w:ascii="Times New Roman" w:hAnsi="Times New Roman" w:cs="Times New Roman"/>
          <w:bCs/>
          <w:sz w:val="24"/>
          <w:szCs w:val="24"/>
        </w:rPr>
        <w:t>Workers deserve</w:t>
      </w:r>
      <w:r w:rsidRPr="005E51B8">
        <w:rPr>
          <w:rFonts w:ascii="Times New Roman" w:hAnsi="Times New Roman" w:cs="Times New Roman"/>
          <w:bCs/>
          <w:sz w:val="24"/>
          <w:szCs w:val="24"/>
        </w:rPr>
        <w:t xml:space="preserve"> the right to protection, regardless of age, gender, race, culture, background or disability. This policy is in line </w:t>
      </w:r>
      <w:r w:rsidR="002A3936">
        <w:rPr>
          <w:rFonts w:ascii="Times New Roman" w:hAnsi="Times New Roman" w:cs="Times New Roman"/>
          <w:bCs/>
          <w:sz w:val="24"/>
          <w:szCs w:val="24"/>
        </w:rPr>
        <w:t xml:space="preserve">Government of Nepal’s safeguarding policy and Nepal Labor Act 2074, </w:t>
      </w:r>
      <w:r w:rsidRPr="005E51B8">
        <w:rPr>
          <w:rFonts w:ascii="Times New Roman" w:hAnsi="Times New Roman" w:cs="Times New Roman"/>
          <w:bCs/>
          <w:sz w:val="24"/>
          <w:szCs w:val="24"/>
        </w:rPr>
        <w:t>local guidance and procedures.</w:t>
      </w:r>
    </w:p>
    <w:p w:rsidR="00534C40" w:rsidRDefault="002A3936" w:rsidP="00534C40">
      <w:pPr>
        <w:tabs>
          <w:tab w:val="left" w:pos="2705"/>
        </w:tabs>
        <w:rPr>
          <w:rFonts w:ascii="Times New Roman" w:hAnsi="Times New Roman" w:cs="Times New Roman"/>
          <w:b/>
          <w:sz w:val="24"/>
          <w:szCs w:val="24"/>
          <w:u w:val="single"/>
        </w:rPr>
      </w:pPr>
      <w:r w:rsidRPr="002A3936">
        <w:rPr>
          <w:rFonts w:ascii="Times New Roman" w:hAnsi="Times New Roman" w:cs="Times New Roman"/>
          <w:b/>
          <w:sz w:val="24"/>
          <w:szCs w:val="24"/>
          <w:u w:val="single"/>
        </w:rPr>
        <w:t xml:space="preserve">Definition </w:t>
      </w:r>
    </w:p>
    <w:p w:rsidR="002A3936" w:rsidRPr="002A3936" w:rsidRDefault="002A3936" w:rsidP="00534C40">
      <w:pPr>
        <w:tabs>
          <w:tab w:val="left" w:pos="2705"/>
        </w:tabs>
        <w:rPr>
          <w:rFonts w:ascii="Times New Roman" w:hAnsi="Times New Roman" w:cs="Times New Roman"/>
          <w:b/>
          <w:i/>
          <w:sz w:val="24"/>
          <w:szCs w:val="24"/>
          <w:u w:val="single"/>
        </w:rPr>
      </w:pPr>
      <w:r w:rsidRPr="002A3936">
        <w:rPr>
          <w:rFonts w:ascii="Times New Roman" w:hAnsi="Times New Roman" w:cs="Times New Roman"/>
          <w:b/>
          <w:i/>
          <w:sz w:val="24"/>
          <w:szCs w:val="24"/>
          <w:u w:val="single"/>
        </w:rPr>
        <w:t xml:space="preserve">Beneficiary of Assistance </w:t>
      </w:r>
    </w:p>
    <w:p w:rsidR="002A3936" w:rsidRDefault="002A3936" w:rsidP="002A3936">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Workers with partner industries</w:t>
      </w:r>
      <w:r w:rsidRPr="002A3936">
        <w:rPr>
          <w:rFonts w:ascii="Times New Roman" w:hAnsi="Times New Roman" w:cs="Times New Roman"/>
          <w:bCs/>
          <w:sz w:val="24"/>
          <w:szCs w:val="24"/>
        </w:rPr>
        <w:t xml:space="preserve"> that work with</w:t>
      </w:r>
      <w:r>
        <w:rPr>
          <w:rFonts w:ascii="Times New Roman" w:hAnsi="Times New Roman" w:cs="Times New Roman"/>
          <w:bCs/>
          <w:sz w:val="24"/>
          <w:szCs w:val="24"/>
        </w:rPr>
        <w:t xml:space="preserve">in any department deserve rights to protection, goods and services. All workers and employees </w:t>
      </w:r>
      <w:r w:rsidRPr="002A3936">
        <w:rPr>
          <w:rFonts w:ascii="Times New Roman" w:hAnsi="Times New Roman" w:cs="Times New Roman"/>
          <w:bCs/>
          <w:sz w:val="24"/>
          <w:szCs w:val="24"/>
        </w:rPr>
        <w:t>have a safeguarding policy in place.</w:t>
      </w:r>
    </w:p>
    <w:p w:rsidR="002A3936" w:rsidRDefault="002A3936" w:rsidP="002A3936">
      <w:pPr>
        <w:tabs>
          <w:tab w:val="left" w:pos="2705"/>
        </w:tabs>
        <w:rPr>
          <w:rFonts w:ascii="Times New Roman" w:hAnsi="Times New Roman" w:cs="Times New Roman"/>
          <w:b/>
          <w:i/>
          <w:sz w:val="24"/>
          <w:szCs w:val="24"/>
          <w:u w:val="single"/>
        </w:rPr>
      </w:pPr>
      <w:r w:rsidRPr="002A3936">
        <w:rPr>
          <w:rFonts w:ascii="Times New Roman" w:hAnsi="Times New Roman" w:cs="Times New Roman"/>
          <w:b/>
          <w:i/>
          <w:sz w:val="24"/>
          <w:szCs w:val="24"/>
          <w:u w:val="single"/>
        </w:rPr>
        <w:t>Child</w:t>
      </w:r>
    </w:p>
    <w:p w:rsidR="002A3936" w:rsidRDefault="002A3936" w:rsidP="002A3936">
      <w:pPr>
        <w:tabs>
          <w:tab w:val="left" w:pos="2705"/>
        </w:tabs>
        <w:jc w:val="both"/>
        <w:rPr>
          <w:rFonts w:ascii="Times New Roman" w:hAnsi="Times New Roman" w:cs="Times New Roman"/>
          <w:bCs/>
          <w:sz w:val="24"/>
          <w:szCs w:val="24"/>
        </w:rPr>
      </w:pPr>
      <w:r w:rsidRPr="002A3936">
        <w:rPr>
          <w:rFonts w:ascii="Times New Roman" w:hAnsi="Times New Roman" w:cs="Times New Roman"/>
          <w:bCs/>
          <w:sz w:val="24"/>
          <w:szCs w:val="24"/>
        </w:rPr>
        <w:t>Person below the age of 18.</w:t>
      </w:r>
    </w:p>
    <w:p w:rsidR="002A3936" w:rsidRDefault="00A3125A" w:rsidP="002A3936">
      <w:pPr>
        <w:tabs>
          <w:tab w:val="left" w:pos="2705"/>
        </w:tabs>
        <w:rPr>
          <w:rFonts w:ascii="Times New Roman" w:hAnsi="Times New Roman" w:cs="Times New Roman"/>
          <w:b/>
          <w:i/>
          <w:sz w:val="24"/>
          <w:szCs w:val="24"/>
          <w:u w:val="single"/>
        </w:rPr>
      </w:pPr>
      <w:r>
        <w:rPr>
          <w:rFonts w:ascii="Times New Roman" w:hAnsi="Times New Roman" w:cs="Times New Roman"/>
          <w:b/>
          <w:i/>
          <w:sz w:val="24"/>
          <w:szCs w:val="24"/>
          <w:u w:val="single"/>
        </w:rPr>
        <w:t xml:space="preserve">Physical and Psychological </w:t>
      </w:r>
      <w:r w:rsidR="002A3936" w:rsidRPr="002A3936">
        <w:rPr>
          <w:rFonts w:ascii="Times New Roman" w:hAnsi="Times New Roman" w:cs="Times New Roman"/>
          <w:b/>
          <w:i/>
          <w:sz w:val="24"/>
          <w:szCs w:val="24"/>
          <w:u w:val="single"/>
        </w:rPr>
        <w:t xml:space="preserve">Harm </w:t>
      </w:r>
    </w:p>
    <w:p w:rsidR="002A3936" w:rsidRPr="00A3125A" w:rsidRDefault="00A3125A" w:rsidP="00A3125A">
      <w:pPr>
        <w:tabs>
          <w:tab w:val="left" w:pos="2705"/>
        </w:tabs>
        <w:jc w:val="both"/>
        <w:rPr>
          <w:rFonts w:ascii="Times New Roman" w:hAnsi="Times New Roman" w:cs="Times New Roman"/>
          <w:bCs/>
          <w:sz w:val="24"/>
          <w:szCs w:val="24"/>
        </w:rPr>
      </w:pPr>
      <w:r w:rsidRPr="00A3125A">
        <w:rPr>
          <w:rFonts w:ascii="Times New Roman" w:hAnsi="Times New Roman" w:cs="Times New Roman"/>
          <w:bCs/>
          <w:sz w:val="24"/>
          <w:szCs w:val="24"/>
        </w:rPr>
        <w:t>Medical</w:t>
      </w:r>
      <w:r>
        <w:rPr>
          <w:rFonts w:ascii="Times New Roman" w:hAnsi="Times New Roman" w:cs="Times New Roman"/>
          <w:bCs/>
          <w:sz w:val="24"/>
          <w:szCs w:val="24"/>
        </w:rPr>
        <w:t>, physical</w:t>
      </w:r>
      <w:r w:rsidRPr="00A3125A">
        <w:rPr>
          <w:rFonts w:ascii="Times New Roman" w:hAnsi="Times New Roman" w:cs="Times New Roman"/>
          <w:bCs/>
          <w:sz w:val="24"/>
          <w:szCs w:val="24"/>
        </w:rPr>
        <w:t xml:space="preserve"> damage, in particular the one intentionally inflicted.</w:t>
      </w:r>
      <w:r>
        <w:rPr>
          <w:rFonts w:ascii="Times New Roman" w:hAnsi="Times New Roman" w:cs="Times New Roman"/>
          <w:bCs/>
          <w:sz w:val="24"/>
          <w:szCs w:val="24"/>
        </w:rPr>
        <w:t xml:space="preserve"> Or, any form of psychological trauma or </w:t>
      </w:r>
      <w:r w:rsidRPr="00A3125A">
        <w:rPr>
          <w:rFonts w:ascii="Times New Roman" w:hAnsi="Times New Roman" w:cs="Times New Roman"/>
          <w:bCs/>
          <w:sz w:val="24"/>
          <w:szCs w:val="24"/>
        </w:rPr>
        <w:t xml:space="preserve">emotional damage that happens as a result of a distressing incident. </w:t>
      </w:r>
    </w:p>
    <w:p w:rsidR="002A3936" w:rsidRDefault="00A3125A" w:rsidP="00A3125A">
      <w:pPr>
        <w:tabs>
          <w:tab w:val="left" w:pos="2705"/>
        </w:tabs>
        <w:rPr>
          <w:rFonts w:ascii="Times New Roman" w:hAnsi="Times New Roman" w:cs="Times New Roman"/>
          <w:b/>
          <w:i/>
          <w:sz w:val="24"/>
          <w:szCs w:val="24"/>
          <w:u w:val="single"/>
        </w:rPr>
      </w:pPr>
      <w:r w:rsidRPr="00A3125A">
        <w:rPr>
          <w:rFonts w:ascii="Times New Roman" w:hAnsi="Times New Roman" w:cs="Times New Roman"/>
          <w:b/>
          <w:i/>
          <w:sz w:val="24"/>
          <w:szCs w:val="24"/>
          <w:u w:val="single"/>
        </w:rPr>
        <w:t>Protection from Sexual Exploitation and Abuse (PSEA)</w:t>
      </w:r>
    </w:p>
    <w:p w:rsidR="00A3125A" w:rsidRDefault="00A3125A" w:rsidP="00A3125A">
      <w:pPr>
        <w:tabs>
          <w:tab w:val="left" w:pos="2705"/>
        </w:tabs>
        <w:jc w:val="both"/>
        <w:rPr>
          <w:rFonts w:ascii="Times New Roman" w:hAnsi="Times New Roman" w:cs="Times New Roman"/>
          <w:bCs/>
          <w:sz w:val="24"/>
          <w:szCs w:val="24"/>
        </w:rPr>
      </w:pPr>
      <w:r w:rsidRPr="00A3125A">
        <w:rPr>
          <w:rFonts w:ascii="Times New Roman" w:hAnsi="Times New Roman" w:cs="Times New Roman"/>
          <w:bCs/>
          <w:sz w:val="24"/>
          <w:szCs w:val="24"/>
        </w:rPr>
        <w:t xml:space="preserve">Sexual assault is any sexual behavior that takes place without prior consent. </w:t>
      </w:r>
      <w:r>
        <w:rPr>
          <w:rFonts w:ascii="Times New Roman" w:hAnsi="Times New Roman" w:cs="Times New Roman"/>
          <w:bCs/>
          <w:sz w:val="24"/>
          <w:szCs w:val="24"/>
        </w:rPr>
        <w:t xml:space="preserve">Any form of </w:t>
      </w:r>
      <w:r w:rsidRPr="00A3125A">
        <w:rPr>
          <w:rFonts w:ascii="Times New Roman" w:hAnsi="Times New Roman" w:cs="Times New Roman"/>
          <w:bCs/>
          <w:sz w:val="24"/>
          <w:szCs w:val="24"/>
        </w:rPr>
        <w:t>sexual abuse, which involves, among other sexual acts, unwanted sexual co</w:t>
      </w:r>
      <w:r>
        <w:rPr>
          <w:rFonts w:ascii="Times New Roman" w:hAnsi="Times New Roman" w:cs="Times New Roman"/>
          <w:bCs/>
          <w:sz w:val="24"/>
          <w:szCs w:val="24"/>
        </w:rPr>
        <w:t>ntact, forced oral sex and rape, bad touch.</w:t>
      </w:r>
    </w:p>
    <w:p w:rsidR="00A3125A" w:rsidRDefault="00A3125A" w:rsidP="00A3125A">
      <w:pPr>
        <w:tabs>
          <w:tab w:val="left" w:pos="2705"/>
        </w:tabs>
        <w:rPr>
          <w:rFonts w:ascii="Times New Roman" w:hAnsi="Times New Roman" w:cs="Times New Roman"/>
          <w:b/>
          <w:i/>
          <w:sz w:val="24"/>
          <w:szCs w:val="24"/>
          <w:u w:val="single"/>
        </w:rPr>
      </w:pPr>
      <w:r w:rsidRPr="00A3125A">
        <w:rPr>
          <w:rFonts w:ascii="Times New Roman" w:hAnsi="Times New Roman" w:cs="Times New Roman"/>
          <w:b/>
          <w:i/>
          <w:sz w:val="24"/>
          <w:szCs w:val="24"/>
          <w:u w:val="single"/>
        </w:rPr>
        <w:t xml:space="preserve">Safeguarding </w:t>
      </w:r>
    </w:p>
    <w:p w:rsidR="00FF2FEA" w:rsidRDefault="00A3125A" w:rsidP="003E71CB">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 xml:space="preserve">The word safeguarding used in this document is to </w:t>
      </w:r>
      <w:r w:rsidRPr="00A3125A">
        <w:rPr>
          <w:rFonts w:ascii="Times New Roman" w:hAnsi="Times New Roman" w:cs="Times New Roman"/>
          <w:bCs/>
          <w:sz w:val="24"/>
          <w:szCs w:val="24"/>
        </w:rPr>
        <w:t xml:space="preserve">describe measures taken to avoid harm to </w:t>
      </w:r>
      <w:r>
        <w:rPr>
          <w:rFonts w:ascii="Times New Roman" w:hAnsi="Times New Roman" w:cs="Times New Roman"/>
          <w:bCs/>
          <w:sz w:val="24"/>
          <w:szCs w:val="24"/>
        </w:rPr>
        <w:t xml:space="preserve">protect workers’ rights. </w:t>
      </w:r>
      <w:r w:rsidRPr="00A3125A">
        <w:rPr>
          <w:rFonts w:ascii="Times New Roman" w:hAnsi="Times New Roman" w:cs="Times New Roman"/>
          <w:bCs/>
          <w:sz w:val="24"/>
          <w:szCs w:val="24"/>
        </w:rPr>
        <w:t xml:space="preserve">This damage can come from adults or </w:t>
      </w:r>
      <w:r w:rsidR="003E71CB">
        <w:rPr>
          <w:rFonts w:ascii="Times New Roman" w:hAnsi="Times New Roman" w:cs="Times New Roman"/>
          <w:bCs/>
          <w:sz w:val="24"/>
          <w:szCs w:val="24"/>
        </w:rPr>
        <w:t xml:space="preserve">any individual </w:t>
      </w:r>
      <w:r w:rsidRPr="00A3125A">
        <w:rPr>
          <w:rFonts w:ascii="Times New Roman" w:hAnsi="Times New Roman" w:cs="Times New Roman"/>
          <w:bCs/>
          <w:sz w:val="24"/>
          <w:szCs w:val="24"/>
        </w:rPr>
        <w:t>and it is v</w:t>
      </w:r>
      <w:r w:rsidR="003E71CB">
        <w:rPr>
          <w:rFonts w:ascii="Times New Roman" w:hAnsi="Times New Roman" w:cs="Times New Roman"/>
          <w:bCs/>
          <w:sz w:val="24"/>
          <w:szCs w:val="24"/>
        </w:rPr>
        <w:t xml:space="preserve">ital that </w:t>
      </w:r>
    </w:p>
    <w:p w:rsidR="00A3125A" w:rsidRDefault="00FF2FEA" w:rsidP="003E71CB">
      <w:pPr>
        <w:tabs>
          <w:tab w:val="left" w:pos="2705"/>
        </w:tabs>
        <w:jc w:val="both"/>
        <w:rPr>
          <w:rFonts w:ascii="Times New Roman" w:hAnsi="Times New Roman" w:cs="Times New Roman"/>
          <w:bCs/>
          <w:sz w:val="24"/>
          <w:szCs w:val="24"/>
        </w:rPr>
      </w:pPr>
      <w:r w:rsidRPr="00FF2FEA">
        <w:rPr>
          <w:rFonts w:ascii="Times New Roman" w:hAnsi="Times New Roman" w:cs="Times New Roman"/>
          <w:b/>
          <w:noProof/>
          <w:sz w:val="28"/>
          <w:szCs w:val="28"/>
          <w:u w:val="single"/>
        </w:rPr>
        <w:lastRenderedPageBreak/>
        <w:drawing>
          <wp:anchor distT="0" distB="0" distL="114300" distR="114300" simplePos="0" relativeHeight="251672576" behindDoc="1" locked="0" layoutInCell="1" allowOverlap="1" wp14:anchorId="18F24ED0" wp14:editId="22C6526A">
            <wp:simplePos x="0" y="0"/>
            <wp:positionH relativeFrom="column">
              <wp:posOffset>4924425</wp:posOffset>
            </wp:positionH>
            <wp:positionV relativeFrom="paragraph">
              <wp:posOffset>46990</wp:posOffset>
            </wp:positionV>
            <wp:extent cx="1209675" cy="1038225"/>
            <wp:effectExtent l="0" t="0" r="9525" b="9525"/>
            <wp:wrapTight wrapText="bothSides">
              <wp:wrapPolygon edited="0">
                <wp:start x="0" y="0"/>
                <wp:lineTo x="0" y="21402"/>
                <wp:lineTo x="21430" y="21402"/>
                <wp:lineTo x="21430" y="0"/>
                <wp:lineTo x="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E71CB">
        <w:rPr>
          <w:rFonts w:ascii="Times New Roman" w:hAnsi="Times New Roman" w:cs="Times New Roman"/>
          <w:bCs/>
          <w:sz w:val="24"/>
          <w:szCs w:val="24"/>
        </w:rPr>
        <w:t>we</w:t>
      </w:r>
      <w:proofErr w:type="gramEnd"/>
      <w:r w:rsidR="00A3125A" w:rsidRPr="00A3125A">
        <w:rPr>
          <w:rFonts w:ascii="Times New Roman" w:hAnsi="Times New Roman" w:cs="Times New Roman"/>
          <w:bCs/>
          <w:sz w:val="24"/>
          <w:szCs w:val="24"/>
        </w:rPr>
        <w:t xml:space="preserve"> understand what safeguarding is and why it is necessary as someone working</w:t>
      </w:r>
      <w:r w:rsidR="003E71CB">
        <w:rPr>
          <w:rFonts w:ascii="Times New Roman" w:hAnsi="Times New Roman" w:cs="Times New Roman"/>
          <w:bCs/>
          <w:sz w:val="24"/>
          <w:szCs w:val="24"/>
        </w:rPr>
        <w:t xml:space="preserve"> closely with workers within factory. Safeguard policy is drawn from Labor Act policy 2074; therefore, it </w:t>
      </w:r>
      <w:r w:rsidR="003E71CB" w:rsidRPr="003E71CB">
        <w:rPr>
          <w:rFonts w:ascii="Times New Roman" w:hAnsi="Times New Roman" w:cs="Times New Roman"/>
          <w:bCs/>
          <w:sz w:val="24"/>
          <w:szCs w:val="24"/>
        </w:rPr>
        <w:t xml:space="preserve">extends to all </w:t>
      </w:r>
      <w:r w:rsidR="003E71CB">
        <w:rPr>
          <w:rFonts w:ascii="Times New Roman" w:hAnsi="Times New Roman" w:cs="Times New Roman"/>
          <w:bCs/>
          <w:sz w:val="24"/>
          <w:szCs w:val="24"/>
        </w:rPr>
        <w:t>persons, irrespective of number f</w:t>
      </w:r>
      <w:r w:rsidR="003E71CB" w:rsidRPr="003E71CB">
        <w:rPr>
          <w:rFonts w:ascii="Times New Roman" w:hAnsi="Times New Roman" w:cs="Times New Roman"/>
          <w:bCs/>
          <w:sz w:val="24"/>
          <w:szCs w:val="24"/>
        </w:rPr>
        <w:t>or employers / staff.</w:t>
      </w:r>
      <w:r w:rsidR="003E71CB">
        <w:rPr>
          <w:rFonts w:ascii="Times New Roman" w:hAnsi="Times New Roman" w:cs="Times New Roman"/>
          <w:bCs/>
          <w:sz w:val="24"/>
          <w:szCs w:val="24"/>
        </w:rPr>
        <w:t xml:space="preserve"> </w:t>
      </w:r>
    </w:p>
    <w:p w:rsidR="00E9678A" w:rsidRDefault="00E9678A" w:rsidP="003E71CB">
      <w:pPr>
        <w:tabs>
          <w:tab w:val="left" w:pos="2705"/>
        </w:tabs>
        <w:jc w:val="both"/>
        <w:rPr>
          <w:rFonts w:ascii="Times New Roman" w:hAnsi="Times New Roman" w:cs="Times New Roman"/>
          <w:bCs/>
          <w:sz w:val="24"/>
          <w:szCs w:val="24"/>
        </w:rPr>
      </w:pPr>
      <w:r w:rsidRPr="00E9678A">
        <w:rPr>
          <w:rFonts w:ascii="Times New Roman" w:hAnsi="Times New Roman" w:cs="Times New Roman"/>
          <w:bCs/>
          <w:sz w:val="24"/>
          <w:szCs w:val="24"/>
        </w:rPr>
        <w:t>Safeguarding means taking all reasonable measures to avoid harm, in particular sexual assault, violence and harassment, protecting people , especially vulnerable adults and children, from it and reacting appropriately when harm occurs.</w:t>
      </w:r>
    </w:p>
    <w:p w:rsidR="00E9678A" w:rsidRDefault="00E9678A" w:rsidP="00E9678A">
      <w:pPr>
        <w:tabs>
          <w:tab w:val="left" w:pos="2705"/>
        </w:tabs>
        <w:rPr>
          <w:rFonts w:ascii="Times New Roman" w:hAnsi="Times New Roman" w:cs="Times New Roman"/>
          <w:b/>
          <w:i/>
          <w:sz w:val="24"/>
          <w:szCs w:val="24"/>
          <w:u w:val="single"/>
        </w:rPr>
      </w:pPr>
      <w:r w:rsidRPr="00E9678A">
        <w:rPr>
          <w:rFonts w:ascii="Times New Roman" w:hAnsi="Times New Roman" w:cs="Times New Roman"/>
          <w:b/>
          <w:i/>
          <w:sz w:val="24"/>
          <w:szCs w:val="24"/>
          <w:u w:val="single"/>
        </w:rPr>
        <w:t>Working hours</w:t>
      </w:r>
    </w:p>
    <w:p w:rsidR="00E9678A" w:rsidRDefault="00E9678A" w:rsidP="00030539">
      <w:pPr>
        <w:tabs>
          <w:tab w:val="left" w:pos="2705"/>
        </w:tabs>
        <w:jc w:val="both"/>
        <w:rPr>
          <w:rFonts w:ascii="Times New Roman" w:hAnsi="Times New Roman" w:cs="Times New Roman"/>
          <w:bCs/>
          <w:sz w:val="24"/>
          <w:szCs w:val="24"/>
        </w:rPr>
      </w:pPr>
      <w:r w:rsidRPr="00E9678A">
        <w:rPr>
          <w:rFonts w:ascii="Times New Roman" w:hAnsi="Times New Roman" w:cs="Times New Roman"/>
          <w:bCs/>
          <w:sz w:val="24"/>
          <w:szCs w:val="24"/>
        </w:rPr>
        <w:t>Working hours are only 8 hours a day, and 48 hours a day Week as provided for in section 28 of the Labor Act, 2074.</w:t>
      </w:r>
      <w:r>
        <w:rPr>
          <w:rFonts w:ascii="Times New Roman" w:hAnsi="Times New Roman" w:cs="Times New Roman"/>
          <w:bCs/>
          <w:sz w:val="24"/>
          <w:szCs w:val="24"/>
        </w:rPr>
        <w:t xml:space="preserve"> </w:t>
      </w:r>
      <w:r w:rsidR="00030539" w:rsidRPr="00030539">
        <w:rPr>
          <w:rFonts w:ascii="Times New Roman" w:hAnsi="Times New Roman" w:cs="Times New Roman"/>
          <w:bCs/>
          <w:sz w:val="24"/>
          <w:szCs w:val="24"/>
        </w:rPr>
        <w:t>The overtime salaries continu</w:t>
      </w:r>
      <w:r w:rsidR="00030539">
        <w:rPr>
          <w:rFonts w:ascii="Times New Roman" w:hAnsi="Times New Roman" w:cs="Times New Roman"/>
          <w:bCs/>
          <w:sz w:val="24"/>
          <w:szCs w:val="24"/>
        </w:rPr>
        <w:t>e to be one and a half hours of h</w:t>
      </w:r>
      <w:r w:rsidR="00030539" w:rsidRPr="00030539">
        <w:rPr>
          <w:rFonts w:ascii="Times New Roman" w:hAnsi="Times New Roman" w:cs="Times New Roman"/>
          <w:bCs/>
          <w:sz w:val="24"/>
          <w:szCs w:val="24"/>
        </w:rPr>
        <w:t>is / her ordinary pay rate as provided for in Section 31 of the Labor Act,</w:t>
      </w:r>
      <w:r w:rsidR="00030539">
        <w:rPr>
          <w:rFonts w:ascii="Times New Roman" w:hAnsi="Times New Roman" w:cs="Times New Roman"/>
          <w:bCs/>
          <w:sz w:val="24"/>
          <w:szCs w:val="24"/>
        </w:rPr>
        <w:t xml:space="preserve"> 2074. The maximum overtime </w:t>
      </w:r>
      <w:r w:rsidR="00030539" w:rsidRPr="00030539">
        <w:rPr>
          <w:rFonts w:ascii="Times New Roman" w:hAnsi="Times New Roman" w:cs="Times New Roman"/>
          <w:bCs/>
          <w:sz w:val="24"/>
          <w:szCs w:val="24"/>
        </w:rPr>
        <w:t>increased to 24 hours a week, as per sec. 30 of the new act.</w:t>
      </w:r>
      <w:r w:rsidR="00030539">
        <w:rPr>
          <w:rFonts w:ascii="Times New Roman" w:hAnsi="Times New Roman" w:cs="Times New Roman"/>
          <w:bCs/>
          <w:sz w:val="24"/>
          <w:szCs w:val="24"/>
        </w:rPr>
        <w:t xml:space="preserve"> Applied conditions as per company </w:t>
      </w:r>
      <w:r w:rsidR="000D0DA7">
        <w:rPr>
          <w:rFonts w:ascii="Times New Roman" w:hAnsi="Times New Roman" w:cs="Times New Roman"/>
          <w:bCs/>
          <w:sz w:val="24"/>
          <w:szCs w:val="24"/>
        </w:rPr>
        <w:t>own HR</w:t>
      </w:r>
      <w:r w:rsidR="00030539">
        <w:rPr>
          <w:rFonts w:ascii="Times New Roman" w:hAnsi="Times New Roman" w:cs="Times New Roman"/>
          <w:bCs/>
          <w:sz w:val="24"/>
          <w:szCs w:val="24"/>
        </w:rPr>
        <w:t xml:space="preserve"> policies.</w:t>
      </w:r>
    </w:p>
    <w:p w:rsidR="000D0DA7" w:rsidRDefault="000D0DA7" w:rsidP="000D0DA7">
      <w:pPr>
        <w:tabs>
          <w:tab w:val="left" w:pos="2705"/>
        </w:tabs>
        <w:rPr>
          <w:rFonts w:ascii="Times New Roman" w:hAnsi="Times New Roman" w:cs="Times New Roman"/>
          <w:b/>
          <w:i/>
          <w:sz w:val="24"/>
          <w:szCs w:val="24"/>
          <w:u w:val="single"/>
        </w:rPr>
      </w:pPr>
      <w:r w:rsidRPr="000D0DA7">
        <w:rPr>
          <w:rFonts w:ascii="Times New Roman" w:hAnsi="Times New Roman" w:cs="Times New Roman"/>
          <w:b/>
          <w:i/>
          <w:sz w:val="24"/>
          <w:szCs w:val="24"/>
          <w:u w:val="single"/>
        </w:rPr>
        <w:t xml:space="preserve">Sexual abuse </w:t>
      </w:r>
    </w:p>
    <w:p w:rsidR="000D0DA7" w:rsidRDefault="000D0DA7" w:rsidP="000D0DA7">
      <w:pPr>
        <w:tabs>
          <w:tab w:val="left" w:pos="2705"/>
        </w:tabs>
        <w:jc w:val="both"/>
        <w:rPr>
          <w:rFonts w:ascii="Times New Roman" w:hAnsi="Times New Roman" w:cs="Times New Roman"/>
          <w:bCs/>
          <w:sz w:val="24"/>
          <w:szCs w:val="24"/>
        </w:rPr>
      </w:pPr>
      <w:r w:rsidRPr="000D0DA7">
        <w:rPr>
          <w:rFonts w:ascii="Times New Roman" w:hAnsi="Times New Roman" w:cs="Times New Roman"/>
          <w:bCs/>
          <w:sz w:val="24"/>
          <w:szCs w:val="24"/>
        </w:rPr>
        <w:t>Sexual abuse is any form of sexual violence, molestation, incest,</w:t>
      </w:r>
      <w:r>
        <w:rPr>
          <w:rFonts w:ascii="Times New Roman" w:hAnsi="Times New Roman" w:cs="Times New Roman"/>
          <w:bCs/>
          <w:sz w:val="24"/>
          <w:szCs w:val="24"/>
        </w:rPr>
        <w:t xml:space="preserve"> including rape and the like. Sexual abuse is any type of physical or verbal molestation without any person’s will or consent. </w:t>
      </w:r>
    </w:p>
    <w:p w:rsidR="000D0DA7" w:rsidRPr="000D0DA7" w:rsidRDefault="000D0DA7" w:rsidP="000D0DA7">
      <w:pPr>
        <w:tabs>
          <w:tab w:val="left" w:pos="2705"/>
        </w:tabs>
        <w:rPr>
          <w:rFonts w:ascii="Times New Roman" w:hAnsi="Times New Roman" w:cs="Times New Roman"/>
          <w:b/>
          <w:i/>
          <w:sz w:val="24"/>
          <w:szCs w:val="24"/>
          <w:u w:val="single"/>
        </w:rPr>
      </w:pPr>
      <w:r w:rsidRPr="000D0DA7">
        <w:rPr>
          <w:rFonts w:ascii="Times New Roman" w:hAnsi="Times New Roman" w:cs="Times New Roman"/>
          <w:b/>
          <w:i/>
          <w:sz w:val="24"/>
          <w:szCs w:val="24"/>
          <w:u w:val="single"/>
        </w:rPr>
        <w:t xml:space="preserve">Sexual exploitation </w:t>
      </w:r>
    </w:p>
    <w:p w:rsidR="007B35F8" w:rsidRDefault="002E532B" w:rsidP="002E532B">
      <w:pPr>
        <w:tabs>
          <w:tab w:val="left" w:pos="2705"/>
        </w:tabs>
        <w:jc w:val="both"/>
        <w:rPr>
          <w:rFonts w:ascii="Times New Roman" w:hAnsi="Times New Roman" w:cs="Times New Roman"/>
          <w:bCs/>
          <w:sz w:val="24"/>
          <w:szCs w:val="24"/>
        </w:rPr>
      </w:pPr>
      <w:r w:rsidRPr="002E532B">
        <w:rPr>
          <w:rFonts w:ascii="Times New Roman" w:hAnsi="Times New Roman" w:cs="Times New Roman"/>
          <w:bCs/>
          <w:sz w:val="24"/>
          <w:szCs w:val="24"/>
        </w:rPr>
        <w:t>Sexual exploitation is an act or act committed through consensual abuse or misuse of the sexuality of another person for the purpose of sexual gratification, financial gain, personal profit or advantage, or</w:t>
      </w:r>
      <w:r>
        <w:rPr>
          <w:rFonts w:ascii="Times New Roman" w:hAnsi="Times New Roman" w:cs="Times New Roman"/>
          <w:bCs/>
          <w:sz w:val="24"/>
          <w:szCs w:val="24"/>
        </w:rPr>
        <w:t xml:space="preserve"> some other unjustified reason. </w:t>
      </w:r>
      <w:r w:rsidRPr="002E532B">
        <w:rPr>
          <w:rFonts w:ascii="Times New Roman" w:hAnsi="Times New Roman" w:cs="Times New Roman"/>
          <w:bCs/>
          <w:sz w:val="24"/>
          <w:szCs w:val="24"/>
        </w:rPr>
        <w:t>The sexual harassment acts or actions are forbidden unless the activity does not constitute one of the other crimes of sexual abuse.</w:t>
      </w:r>
      <w:r w:rsidR="00B94648">
        <w:rPr>
          <w:rFonts w:ascii="Times New Roman" w:hAnsi="Times New Roman" w:cs="Times New Roman"/>
          <w:bCs/>
          <w:sz w:val="24"/>
          <w:szCs w:val="24"/>
        </w:rPr>
        <w:t xml:space="preserve"> It</w:t>
      </w:r>
      <w:r w:rsidRPr="002E532B">
        <w:rPr>
          <w:rFonts w:ascii="Times New Roman" w:hAnsi="Times New Roman" w:cs="Times New Roman"/>
          <w:bCs/>
          <w:sz w:val="24"/>
          <w:szCs w:val="24"/>
        </w:rPr>
        <w:t xml:space="preserve"> occurs when an individual violates or exploits the sexuality of another without the consent of that person. </w:t>
      </w:r>
    </w:p>
    <w:p w:rsidR="00B94648" w:rsidRDefault="00B94648" w:rsidP="00B94648">
      <w:pPr>
        <w:tabs>
          <w:tab w:val="left" w:pos="2705"/>
        </w:tabs>
        <w:rPr>
          <w:rFonts w:ascii="Times New Roman" w:hAnsi="Times New Roman" w:cs="Times New Roman"/>
          <w:b/>
          <w:i/>
          <w:sz w:val="24"/>
          <w:szCs w:val="24"/>
          <w:u w:val="single"/>
        </w:rPr>
      </w:pPr>
      <w:r w:rsidRPr="00B94648">
        <w:rPr>
          <w:rFonts w:ascii="Times New Roman" w:hAnsi="Times New Roman" w:cs="Times New Roman"/>
          <w:b/>
          <w:i/>
          <w:sz w:val="24"/>
          <w:szCs w:val="24"/>
          <w:u w:val="single"/>
        </w:rPr>
        <w:t xml:space="preserve">Survivor </w:t>
      </w:r>
    </w:p>
    <w:p w:rsidR="00B94648" w:rsidRDefault="00B94648" w:rsidP="00B94648">
      <w:pPr>
        <w:tabs>
          <w:tab w:val="left" w:pos="2705"/>
        </w:tabs>
        <w:jc w:val="both"/>
        <w:rPr>
          <w:rFonts w:ascii="Times New Roman" w:hAnsi="Times New Roman" w:cs="Times New Roman"/>
          <w:bCs/>
          <w:sz w:val="24"/>
          <w:szCs w:val="24"/>
        </w:rPr>
      </w:pPr>
      <w:r w:rsidRPr="00B94648">
        <w:rPr>
          <w:rFonts w:ascii="Times New Roman" w:hAnsi="Times New Roman" w:cs="Times New Roman"/>
          <w:bCs/>
          <w:sz w:val="24"/>
          <w:szCs w:val="24"/>
        </w:rPr>
        <w:t>The definition of a survivor is a person who copes with a bad circumstance or affliction and gets through or a person who continues to survive a circumstance</w:t>
      </w:r>
      <w:r>
        <w:rPr>
          <w:rFonts w:ascii="Times New Roman" w:hAnsi="Times New Roman" w:cs="Times New Roman"/>
          <w:bCs/>
          <w:sz w:val="24"/>
          <w:szCs w:val="24"/>
        </w:rPr>
        <w:t>.</w:t>
      </w:r>
    </w:p>
    <w:p w:rsidR="00B94648" w:rsidRPr="00B94648" w:rsidRDefault="00B94648" w:rsidP="00B94648">
      <w:pPr>
        <w:tabs>
          <w:tab w:val="left" w:pos="2705"/>
        </w:tabs>
        <w:rPr>
          <w:rFonts w:ascii="Times New Roman" w:hAnsi="Times New Roman" w:cs="Times New Roman"/>
          <w:b/>
          <w:i/>
          <w:sz w:val="24"/>
          <w:szCs w:val="24"/>
          <w:u w:val="single"/>
        </w:rPr>
      </w:pPr>
      <w:r w:rsidRPr="00B94648">
        <w:rPr>
          <w:rFonts w:ascii="Times New Roman" w:hAnsi="Times New Roman" w:cs="Times New Roman"/>
          <w:b/>
          <w:i/>
          <w:sz w:val="24"/>
          <w:szCs w:val="24"/>
          <w:u w:val="single"/>
        </w:rPr>
        <w:t xml:space="preserve">Adult at Risk </w:t>
      </w:r>
    </w:p>
    <w:p w:rsidR="00B94648" w:rsidRDefault="00B94648" w:rsidP="00B94648">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94648">
        <w:rPr>
          <w:rFonts w:ascii="Times New Roman" w:hAnsi="Times New Roman" w:cs="Times New Roman"/>
          <w:bCs/>
          <w:sz w:val="24"/>
          <w:szCs w:val="24"/>
        </w:rPr>
        <w:t xml:space="preserve">An "Adult at Risk" is defined as any adult aged 18 years and over who is or may be in need of </w:t>
      </w:r>
      <w:r>
        <w:rPr>
          <w:rFonts w:ascii="Times New Roman" w:hAnsi="Times New Roman" w:cs="Times New Roman"/>
          <w:bCs/>
          <w:sz w:val="24"/>
          <w:szCs w:val="24"/>
        </w:rPr>
        <w:t>assistance</w:t>
      </w:r>
      <w:r w:rsidRPr="00B94648">
        <w:rPr>
          <w:rFonts w:ascii="Times New Roman" w:hAnsi="Times New Roman" w:cs="Times New Roman"/>
          <w:bCs/>
          <w:sz w:val="24"/>
          <w:szCs w:val="24"/>
        </w:rPr>
        <w:t xml:space="preserve"> due to mental health issues, cognitive or physical disability, sensory impairment, age or disease, and who is or may not be able to care for him or herself or protect him or herself from serious harm or abuse.</w:t>
      </w:r>
    </w:p>
    <w:p w:rsidR="00B94648" w:rsidRPr="00680466" w:rsidRDefault="00B94648" w:rsidP="00B94648">
      <w:pPr>
        <w:tabs>
          <w:tab w:val="left" w:pos="2705"/>
        </w:tabs>
        <w:rPr>
          <w:rFonts w:ascii="Times New Roman" w:hAnsi="Times New Roman" w:cs="Times New Roman"/>
          <w:b/>
          <w:sz w:val="24"/>
          <w:szCs w:val="24"/>
          <w:u w:val="single"/>
        </w:rPr>
      </w:pPr>
      <w:r w:rsidRPr="00680466">
        <w:rPr>
          <w:rFonts w:ascii="Times New Roman" w:hAnsi="Times New Roman" w:cs="Times New Roman"/>
          <w:b/>
          <w:sz w:val="24"/>
          <w:szCs w:val="24"/>
          <w:u w:val="single"/>
        </w:rPr>
        <w:t>NYMA’s definition of Safeguarding</w:t>
      </w:r>
    </w:p>
    <w:p w:rsidR="00B94648" w:rsidRPr="00B94648" w:rsidRDefault="00FF2FEA" w:rsidP="00B94648">
      <w:pPr>
        <w:tabs>
          <w:tab w:val="left" w:pos="2705"/>
        </w:tabs>
        <w:jc w:val="both"/>
        <w:rPr>
          <w:rFonts w:ascii="Times New Roman" w:hAnsi="Times New Roman" w:cs="Times New Roman"/>
          <w:bCs/>
          <w:sz w:val="24"/>
          <w:szCs w:val="24"/>
        </w:rPr>
      </w:pPr>
      <w:r w:rsidRPr="00FF2FEA">
        <w:rPr>
          <w:rFonts w:ascii="Times New Roman" w:hAnsi="Times New Roman" w:cs="Times New Roman"/>
          <w:b/>
          <w:noProof/>
          <w:sz w:val="28"/>
          <w:szCs w:val="28"/>
          <w:u w:val="single"/>
        </w:rPr>
        <w:lastRenderedPageBreak/>
        <w:drawing>
          <wp:anchor distT="0" distB="0" distL="114300" distR="114300" simplePos="0" relativeHeight="251674624" behindDoc="1" locked="0" layoutInCell="1" allowOverlap="1" wp14:anchorId="18F24ED0" wp14:editId="22C6526A">
            <wp:simplePos x="0" y="0"/>
            <wp:positionH relativeFrom="column">
              <wp:posOffset>5105400</wp:posOffset>
            </wp:positionH>
            <wp:positionV relativeFrom="paragraph">
              <wp:posOffset>-334010</wp:posOffset>
            </wp:positionV>
            <wp:extent cx="1209675" cy="1038225"/>
            <wp:effectExtent l="0" t="0" r="9525" b="9525"/>
            <wp:wrapTight wrapText="bothSides">
              <wp:wrapPolygon edited="0">
                <wp:start x="0" y="0"/>
                <wp:lineTo x="0" y="21402"/>
                <wp:lineTo x="21430" y="21402"/>
                <wp:lineTo x="21430" y="0"/>
                <wp:lineTo x="0" y="0"/>
              </wp:wrapPolygon>
            </wp:wrapTight>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4648">
        <w:rPr>
          <w:rFonts w:ascii="Times New Roman" w:hAnsi="Times New Roman" w:cs="Times New Roman"/>
          <w:bCs/>
          <w:sz w:val="24"/>
          <w:szCs w:val="24"/>
        </w:rPr>
        <w:t>NYMA defines safeguarding to “</w:t>
      </w:r>
      <w:r w:rsidR="00B94648" w:rsidRPr="00B94648">
        <w:rPr>
          <w:rFonts w:ascii="Times New Roman" w:hAnsi="Times New Roman" w:cs="Times New Roman"/>
          <w:bCs/>
          <w:sz w:val="24"/>
          <w:szCs w:val="24"/>
        </w:rPr>
        <w:t xml:space="preserve">Protect </w:t>
      </w:r>
      <w:r w:rsidR="00680466">
        <w:rPr>
          <w:rFonts w:ascii="Times New Roman" w:hAnsi="Times New Roman" w:cs="Times New Roman"/>
          <w:bCs/>
          <w:sz w:val="24"/>
          <w:szCs w:val="24"/>
        </w:rPr>
        <w:t xml:space="preserve">any workers at risk of harm regardless of their age, race, gender, status, caste, </w:t>
      </w:r>
      <w:r w:rsidR="00680466" w:rsidRPr="00680466">
        <w:rPr>
          <w:rFonts w:ascii="Times New Roman" w:hAnsi="Times New Roman" w:cs="Times New Roman"/>
          <w:bCs/>
          <w:sz w:val="24"/>
          <w:szCs w:val="24"/>
        </w:rPr>
        <w:t xml:space="preserve">religion can </w:t>
      </w:r>
      <w:r w:rsidR="00680466">
        <w:rPr>
          <w:rFonts w:ascii="Times New Roman" w:hAnsi="Times New Roman" w:cs="Times New Roman"/>
          <w:bCs/>
          <w:sz w:val="24"/>
          <w:szCs w:val="24"/>
        </w:rPr>
        <w:t>be w</w:t>
      </w:r>
      <w:r w:rsidR="00680466" w:rsidRPr="00B94648">
        <w:rPr>
          <w:rFonts w:ascii="Times New Roman" w:hAnsi="Times New Roman" w:cs="Times New Roman"/>
          <w:bCs/>
          <w:sz w:val="24"/>
          <w:szCs w:val="24"/>
        </w:rPr>
        <w:t>ith</w:t>
      </w:r>
      <w:r w:rsidR="00B94648" w:rsidRPr="00B94648">
        <w:rPr>
          <w:rFonts w:ascii="Times New Roman" w:hAnsi="Times New Roman" w:cs="Times New Roman"/>
          <w:bCs/>
          <w:sz w:val="24"/>
          <w:szCs w:val="24"/>
        </w:rPr>
        <w:t xml:space="preserve"> appropriate measure against harm or damage</w:t>
      </w:r>
      <w:r w:rsidR="00B94648">
        <w:rPr>
          <w:rFonts w:ascii="Times New Roman" w:hAnsi="Times New Roman" w:cs="Times New Roman"/>
          <w:bCs/>
          <w:sz w:val="24"/>
          <w:szCs w:val="24"/>
        </w:rPr>
        <w:t>”</w:t>
      </w:r>
      <w:r w:rsidR="00B94648" w:rsidRPr="00B94648">
        <w:rPr>
          <w:rFonts w:ascii="Times New Roman" w:hAnsi="Times New Roman" w:cs="Times New Roman"/>
          <w:bCs/>
          <w:sz w:val="24"/>
          <w:szCs w:val="24"/>
        </w:rPr>
        <w:t>.</w:t>
      </w:r>
      <w:r w:rsidR="00B94648">
        <w:rPr>
          <w:rFonts w:ascii="Times New Roman" w:hAnsi="Times New Roman" w:cs="Times New Roman"/>
          <w:bCs/>
          <w:sz w:val="24"/>
          <w:szCs w:val="24"/>
        </w:rPr>
        <w:t xml:space="preserve"> </w:t>
      </w:r>
    </w:p>
    <w:p w:rsidR="00B94648" w:rsidRDefault="00680466" w:rsidP="00680466">
      <w:pPr>
        <w:tabs>
          <w:tab w:val="left" w:pos="2705"/>
        </w:tabs>
        <w:rPr>
          <w:rFonts w:ascii="Times New Roman" w:hAnsi="Times New Roman" w:cs="Times New Roman"/>
          <w:b/>
          <w:sz w:val="24"/>
          <w:szCs w:val="24"/>
          <w:u w:val="single"/>
        </w:rPr>
      </w:pPr>
      <w:r w:rsidRPr="00680466">
        <w:rPr>
          <w:rFonts w:ascii="Times New Roman" w:hAnsi="Times New Roman" w:cs="Times New Roman"/>
          <w:b/>
          <w:sz w:val="24"/>
          <w:szCs w:val="24"/>
          <w:u w:val="single"/>
        </w:rPr>
        <w:t>Scope</w:t>
      </w:r>
    </w:p>
    <w:p w:rsidR="00680466" w:rsidRDefault="00680466" w:rsidP="00680466">
      <w:pPr>
        <w:tabs>
          <w:tab w:val="left" w:pos="2705"/>
        </w:tabs>
        <w:jc w:val="both"/>
        <w:rPr>
          <w:rFonts w:ascii="Times New Roman" w:hAnsi="Times New Roman" w:cs="Times New Roman"/>
          <w:bCs/>
          <w:sz w:val="24"/>
          <w:szCs w:val="24"/>
        </w:rPr>
      </w:pPr>
      <w:r w:rsidRPr="00680466">
        <w:rPr>
          <w:rFonts w:ascii="Times New Roman" w:hAnsi="Times New Roman" w:cs="Times New Roman"/>
          <w:bCs/>
          <w:sz w:val="24"/>
          <w:szCs w:val="24"/>
        </w:rPr>
        <w:t xml:space="preserve">Associated to </w:t>
      </w:r>
      <w:r>
        <w:rPr>
          <w:rFonts w:ascii="Times New Roman" w:hAnsi="Times New Roman" w:cs="Times New Roman"/>
          <w:bCs/>
          <w:sz w:val="24"/>
          <w:szCs w:val="24"/>
        </w:rPr>
        <w:t xml:space="preserve">all workers, trainers, supervisors, experts, managers, senior managers, finance and administrations, human resource, executives, beneficiaries, all staffs contracted by the three different yarn manufacturing factories along with Knitting industry I.e., Reliance Spinning Mills, Triveni Spinning Mills, Jagdamba Spinning Mills and Tricot knitting industry- Golyan group.  </w:t>
      </w:r>
    </w:p>
    <w:p w:rsidR="00680466" w:rsidRDefault="00680466" w:rsidP="00680466">
      <w:pPr>
        <w:tabs>
          <w:tab w:val="left" w:pos="2705"/>
        </w:tabs>
        <w:rPr>
          <w:rFonts w:ascii="Times New Roman" w:hAnsi="Times New Roman" w:cs="Times New Roman"/>
          <w:b/>
          <w:sz w:val="24"/>
          <w:szCs w:val="24"/>
          <w:u w:val="single"/>
        </w:rPr>
      </w:pPr>
      <w:r w:rsidRPr="00680466">
        <w:rPr>
          <w:rFonts w:ascii="Times New Roman" w:hAnsi="Times New Roman" w:cs="Times New Roman"/>
          <w:b/>
          <w:sz w:val="24"/>
          <w:szCs w:val="24"/>
          <w:u w:val="single"/>
        </w:rPr>
        <w:t xml:space="preserve">Policy Statement </w:t>
      </w:r>
    </w:p>
    <w:p w:rsidR="00680466" w:rsidRDefault="00680466" w:rsidP="00680466">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NYMA consortium safeguarding policy ensures health, wellbeing and safety of all workers, staffs, trainers, executives, beneficiaries</w:t>
      </w:r>
      <w:r w:rsidR="009D5C07">
        <w:rPr>
          <w:rFonts w:ascii="Times New Roman" w:hAnsi="Times New Roman" w:cs="Times New Roman"/>
          <w:bCs/>
          <w:sz w:val="24"/>
          <w:szCs w:val="24"/>
        </w:rPr>
        <w:t xml:space="preserve"> and in contact of consortium partners regardless of their gender, age, identity, physical disability, sexual orientation, and ethnicity. NYMA’s safeguarding policy ensures their right to protection </w:t>
      </w:r>
      <w:r w:rsidR="009D5C07" w:rsidRPr="009D5C07">
        <w:rPr>
          <w:rFonts w:ascii="Times New Roman" w:hAnsi="Times New Roman" w:cs="Times New Roman"/>
          <w:bCs/>
          <w:sz w:val="24"/>
          <w:szCs w:val="24"/>
        </w:rPr>
        <w:t>to be protected from injury, violence, neglect and exploitation of every sort.</w:t>
      </w:r>
      <w:r w:rsidR="009D5C07">
        <w:rPr>
          <w:rFonts w:ascii="Times New Roman" w:hAnsi="Times New Roman" w:cs="Times New Roman"/>
          <w:bCs/>
          <w:sz w:val="24"/>
          <w:szCs w:val="24"/>
        </w:rPr>
        <w:t xml:space="preserve"> </w:t>
      </w:r>
      <w:r w:rsidR="009D5C07" w:rsidRPr="009D5C07">
        <w:rPr>
          <w:rFonts w:ascii="Times New Roman" w:hAnsi="Times New Roman" w:cs="Times New Roman"/>
          <w:bCs/>
          <w:sz w:val="24"/>
          <w:szCs w:val="24"/>
        </w:rPr>
        <w:t>NYMA does not allow employee violence and mistreatment.</w:t>
      </w:r>
    </w:p>
    <w:p w:rsidR="009D5C07" w:rsidRDefault="009D5C07" w:rsidP="00680466">
      <w:pPr>
        <w:tabs>
          <w:tab w:val="left" w:pos="2705"/>
        </w:tabs>
        <w:jc w:val="both"/>
        <w:rPr>
          <w:rFonts w:ascii="Times New Roman" w:hAnsi="Times New Roman" w:cs="Times New Roman"/>
          <w:bCs/>
          <w:sz w:val="24"/>
          <w:szCs w:val="24"/>
        </w:rPr>
      </w:pPr>
      <w:r w:rsidRPr="009D5C07">
        <w:rPr>
          <w:rFonts w:ascii="Times New Roman" w:hAnsi="Times New Roman" w:cs="Times New Roman"/>
          <w:bCs/>
          <w:sz w:val="24"/>
          <w:szCs w:val="24"/>
        </w:rPr>
        <w:t>The legislation would include the following areas of safeguarding, protecting children, protecting adults and protecting them from sexual harassment and violence.</w:t>
      </w:r>
      <w:r>
        <w:rPr>
          <w:rFonts w:ascii="Times New Roman" w:hAnsi="Times New Roman" w:cs="Times New Roman"/>
          <w:bCs/>
          <w:sz w:val="24"/>
          <w:szCs w:val="24"/>
        </w:rPr>
        <w:t xml:space="preserve"> </w:t>
      </w:r>
      <w:r w:rsidRPr="009D5C07">
        <w:rPr>
          <w:rFonts w:ascii="Times New Roman" w:hAnsi="Times New Roman" w:cs="Times New Roman"/>
          <w:bCs/>
          <w:sz w:val="24"/>
          <w:szCs w:val="24"/>
        </w:rPr>
        <w:t>Such primary safeguard areas may have related to specific policies and procedures. NYMA safeguarding is largely consistent with 2074 Nepal Employment law. Also abides companies’</w:t>
      </w:r>
      <w:r>
        <w:rPr>
          <w:rFonts w:ascii="Times New Roman" w:hAnsi="Times New Roman" w:cs="Times New Roman"/>
          <w:bCs/>
          <w:sz w:val="24"/>
          <w:szCs w:val="24"/>
        </w:rPr>
        <w:t xml:space="preserve"> rules and regulation of four consortium partner indust</w:t>
      </w:r>
      <w:r w:rsidR="003812AE">
        <w:rPr>
          <w:rFonts w:ascii="Times New Roman" w:hAnsi="Times New Roman" w:cs="Times New Roman"/>
          <w:bCs/>
          <w:sz w:val="24"/>
          <w:szCs w:val="24"/>
        </w:rPr>
        <w:t xml:space="preserve">ries. NYMA commits to safeguard throughout through providing protection, health safety and wellbeing. </w:t>
      </w:r>
    </w:p>
    <w:p w:rsidR="003812AE" w:rsidRDefault="003812AE" w:rsidP="003812AE">
      <w:pPr>
        <w:tabs>
          <w:tab w:val="left" w:pos="2705"/>
        </w:tabs>
        <w:rPr>
          <w:rFonts w:ascii="Times New Roman" w:hAnsi="Times New Roman" w:cs="Times New Roman"/>
          <w:b/>
          <w:sz w:val="24"/>
          <w:szCs w:val="24"/>
          <w:u w:val="single"/>
        </w:rPr>
      </w:pPr>
      <w:r w:rsidRPr="003812AE">
        <w:rPr>
          <w:rFonts w:ascii="Times New Roman" w:hAnsi="Times New Roman" w:cs="Times New Roman"/>
          <w:b/>
          <w:sz w:val="24"/>
          <w:szCs w:val="24"/>
          <w:u w:val="single"/>
        </w:rPr>
        <w:t xml:space="preserve">Ensuring health and Safety </w:t>
      </w:r>
    </w:p>
    <w:p w:rsidR="003812AE" w:rsidRDefault="008B1983" w:rsidP="003812AE">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NYMA ensures to t</w:t>
      </w:r>
      <w:r w:rsidR="003812AE" w:rsidRPr="003812AE">
        <w:rPr>
          <w:rFonts w:ascii="Times New Roman" w:hAnsi="Times New Roman" w:cs="Times New Roman"/>
          <w:bCs/>
          <w:sz w:val="24"/>
          <w:szCs w:val="24"/>
        </w:rPr>
        <w:t>ake action to remove or minimize an</w:t>
      </w:r>
      <w:r w:rsidR="003812AE">
        <w:rPr>
          <w:rFonts w:ascii="Times New Roman" w:hAnsi="Times New Roman" w:cs="Times New Roman"/>
          <w:bCs/>
          <w:sz w:val="24"/>
          <w:szCs w:val="24"/>
        </w:rPr>
        <w:t>y threat or risk where feasible d</w:t>
      </w:r>
      <w:r w:rsidR="003812AE" w:rsidRPr="003812AE">
        <w:rPr>
          <w:rFonts w:ascii="Times New Roman" w:hAnsi="Times New Roman" w:cs="Times New Roman"/>
          <w:bCs/>
          <w:sz w:val="24"/>
          <w:szCs w:val="24"/>
        </w:rPr>
        <w:t>anger to workplace safety or welfare, befor</w:t>
      </w:r>
      <w:r w:rsidR="003812AE">
        <w:rPr>
          <w:rFonts w:ascii="Times New Roman" w:hAnsi="Times New Roman" w:cs="Times New Roman"/>
          <w:bCs/>
          <w:sz w:val="24"/>
          <w:szCs w:val="24"/>
        </w:rPr>
        <w:t xml:space="preserve">e resorting to personal defense appliances. </w:t>
      </w:r>
      <w:r w:rsidR="003812AE" w:rsidRPr="003812AE">
        <w:rPr>
          <w:rFonts w:ascii="Times New Roman" w:hAnsi="Times New Roman" w:cs="Times New Roman"/>
          <w:bCs/>
          <w:sz w:val="24"/>
          <w:szCs w:val="24"/>
        </w:rPr>
        <w:t>Making arrangements to ensure, where feasible</w:t>
      </w:r>
      <w:r w:rsidR="003812AE">
        <w:rPr>
          <w:rFonts w:ascii="Times New Roman" w:hAnsi="Times New Roman" w:cs="Times New Roman"/>
          <w:bCs/>
          <w:sz w:val="24"/>
          <w:szCs w:val="24"/>
        </w:rPr>
        <w:t>, the safety and the absence of r</w:t>
      </w:r>
      <w:r w:rsidR="003812AE" w:rsidRPr="003812AE">
        <w:rPr>
          <w:rFonts w:ascii="Times New Roman" w:hAnsi="Times New Roman" w:cs="Times New Roman"/>
          <w:bCs/>
          <w:sz w:val="24"/>
          <w:szCs w:val="24"/>
        </w:rPr>
        <w:t xml:space="preserve">isks to the health of </w:t>
      </w:r>
      <w:r w:rsidRPr="003812AE">
        <w:rPr>
          <w:rFonts w:ascii="Times New Roman" w:hAnsi="Times New Roman" w:cs="Times New Roman"/>
          <w:bCs/>
          <w:sz w:val="24"/>
          <w:szCs w:val="24"/>
        </w:rPr>
        <w:t>manufacturing,</w:t>
      </w:r>
      <w:r w:rsidR="003812AE" w:rsidRPr="003812AE">
        <w:rPr>
          <w:rFonts w:ascii="Times New Roman" w:hAnsi="Times New Roman" w:cs="Times New Roman"/>
          <w:bCs/>
          <w:sz w:val="24"/>
          <w:szCs w:val="24"/>
        </w:rPr>
        <w:t xml:space="preserve"> proc</w:t>
      </w:r>
      <w:r w:rsidR="003812AE">
        <w:rPr>
          <w:rFonts w:ascii="Times New Roman" w:hAnsi="Times New Roman" w:cs="Times New Roman"/>
          <w:bCs/>
          <w:sz w:val="24"/>
          <w:szCs w:val="24"/>
        </w:rPr>
        <w:t xml:space="preserve">essing, use, </w:t>
      </w:r>
      <w:r>
        <w:rPr>
          <w:rFonts w:ascii="Times New Roman" w:hAnsi="Times New Roman" w:cs="Times New Roman"/>
          <w:bCs/>
          <w:sz w:val="24"/>
          <w:szCs w:val="24"/>
        </w:rPr>
        <w:t xml:space="preserve">and handling. </w:t>
      </w:r>
    </w:p>
    <w:p w:rsidR="008B1983" w:rsidRDefault="008B1983" w:rsidP="008B1983">
      <w:pPr>
        <w:tabs>
          <w:tab w:val="left" w:pos="2705"/>
        </w:tabs>
        <w:rPr>
          <w:rFonts w:ascii="Times New Roman" w:hAnsi="Times New Roman" w:cs="Times New Roman"/>
          <w:b/>
          <w:sz w:val="24"/>
          <w:szCs w:val="24"/>
          <w:u w:val="single"/>
        </w:rPr>
      </w:pPr>
      <w:r w:rsidRPr="008B1983">
        <w:rPr>
          <w:rFonts w:ascii="Times New Roman" w:hAnsi="Times New Roman" w:cs="Times New Roman"/>
          <w:b/>
          <w:sz w:val="24"/>
          <w:szCs w:val="24"/>
          <w:u w:val="single"/>
        </w:rPr>
        <w:t xml:space="preserve">Responsibilities of employer </w:t>
      </w:r>
    </w:p>
    <w:p w:rsidR="00D7545A" w:rsidRDefault="00D7545A" w:rsidP="008B1983">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All the industries</w:t>
      </w:r>
      <w:r w:rsidR="008B1983">
        <w:rPr>
          <w:rFonts w:ascii="Times New Roman" w:hAnsi="Times New Roman" w:cs="Times New Roman"/>
          <w:bCs/>
          <w:sz w:val="24"/>
          <w:szCs w:val="24"/>
        </w:rPr>
        <w:t xml:space="preserve"> shall abide, respect and align</w:t>
      </w:r>
      <w:r>
        <w:rPr>
          <w:rFonts w:ascii="Times New Roman" w:hAnsi="Times New Roman" w:cs="Times New Roman"/>
          <w:bCs/>
          <w:sz w:val="24"/>
          <w:szCs w:val="24"/>
        </w:rPr>
        <w:t xml:space="preserve"> in terms of Labor Law of 2074 of subsection regarding safeguarding duties.</w:t>
      </w:r>
    </w:p>
    <w:p w:rsidR="008B1983" w:rsidRDefault="00D7545A" w:rsidP="008B1983">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All the industries</w:t>
      </w:r>
      <w:r w:rsidR="008B1983">
        <w:rPr>
          <w:rFonts w:ascii="Times New Roman" w:hAnsi="Times New Roman" w:cs="Times New Roman"/>
          <w:bCs/>
          <w:sz w:val="24"/>
          <w:szCs w:val="24"/>
        </w:rPr>
        <w:t xml:space="preserve"> </w:t>
      </w:r>
      <w:r>
        <w:rPr>
          <w:rFonts w:ascii="Times New Roman" w:hAnsi="Times New Roman" w:cs="Times New Roman"/>
          <w:bCs/>
          <w:sz w:val="24"/>
          <w:szCs w:val="24"/>
        </w:rPr>
        <w:t xml:space="preserve">have the statutory responsibility and accountability for safeguarding and ensuring health and safety within their components and working environment. </w:t>
      </w:r>
    </w:p>
    <w:p w:rsidR="00D7545A" w:rsidRDefault="00D7545A" w:rsidP="008B1983">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 xml:space="preserve">Regulating programs, conducting trainings and manufacturing operations and activities in such a way </w:t>
      </w:r>
      <w:r w:rsidRPr="00D7545A">
        <w:rPr>
          <w:rFonts w:ascii="Times New Roman" w:hAnsi="Times New Roman" w:cs="Times New Roman"/>
          <w:bCs/>
          <w:sz w:val="24"/>
          <w:szCs w:val="24"/>
        </w:rPr>
        <w:t>to eliminate or mitigate, as far as pra</w:t>
      </w:r>
      <w:r w:rsidR="00A51EA5">
        <w:rPr>
          <w:rFonts w:ascii="Times New Roman" w:hAnsi="Times New Roman" w:cs="Times New Roman"/>
          <w:bCs/>
          <w:sz w:val="24"/>
          <w:szCs w:val="24"/>
        </w:rPr>
        <w:t xml:space="preserve">cticable from potential hazards or any sort of misconduct of behavior. </w:t>
      </w:r>
    </w:p>
    <w:p w:rsidR="00613F6A" w:rsidRDefault="00FF2FEA" w:rsidP="008B1983">
      <w:pPr>
        <w:tabs>
          <w:tab w:val="left" w:pos="2705"/>
        </w:tabs>
        <w:jc w:val="both"/>
        <w:rPr>
          <w:rFonts w:ascii="Times New Roman" w:hAnsi="Times New Roman" w:cs="Times New Roman"/>
          <w:bCs/>
          <w:sz w:val="24"/>
          <w:szCs w:val="24"/>
        </w:rPr>
      </w:pPr>
      <w:r w:rsidRPr="00FF2FEA">
        <w:rPr>
          <w:rFonts w:ascii="Times New Roman" w:hAnsi="Times New Roman" w:cs="Times New Roman"/>
          <w:b/>
          <w:noProof/>
          <w:sz w:val="28"/>
          <w:szCs w:val="28"/>
          <w:u w:val="single"/>
        </w:rPr>
        <w:lastRenderedPageBreak/>
        <w:drawing>
          <wp:anchor distT="0" distB="0" distL="114300" distR="114300" simplePos="0" relativeHeight="251676672" behindDoc="1" locked="0" layoutInCell="1" allowOverlap="1" wp14:anchorId="412CBCEF" wp14:editId="6C58F1B7">
            <wp:simplePos x="0" y="0"/>
            <wp:positionH relativeFrom="column">
              <wp:posOffset>4953000</wp:posOffset>
            </wp:positionH>
            <wp:positionV relativeFrom="paragraph">
              <wp:posOffset>-362585</wp:posOffset>
            </wp:positionV>
            <wp:extent cx="1209675" cy="1038225"/>
            <wp:effectExtent l="0" t="0" r="9525" b="9525"/>
            <wp:wrapTight wrapText="bothSides">
              <wp:wrapPolygon edited="0">
                <wp:start x="0" y="0"/>
                <wp:lineTo x="0" y="21402"/>
                <wp:lineTo x="21430" y="21402"/>
                <wp:lineTo x="21430" y="0"/>
                <wp:lineTo x="0" y="0"/>
              </wp:wrapPolygon>
            </wp:wrapTight>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F6A" w:rsidRPr="00613F6A">
        <w:rPr>
          <w:rFonts w:ascii="Times New Roman" w:hAnsi="Times New Roman" w:cs="Times New Roman"/>
          <w:bCs/>
          <w:sz w:val="24"/>
          <w:szCs w:val="24"/>
        </w:rPr>
        <w:t>Follow up on safeguarding issues findings promptly.</w:t>
      </w:r>
      <w:r w:rsidRPr="00FF2FEA">
        <w:rPr>
          <w:rFonts w:ascii="Times New Roman" w:hAnsi="Times New Roman" w:cs="Times New Roman"/>
          <w:b/>
          <w:noProof/>
          <w:sz w:val="28"/>
          <w:szCs w:val="28"/>
          <w:u w:val="single"/>
        </w:rPr>
        <w:t xml:space="preserve"> </w:t>
      </w:r>
    </w:p>
    <w:p w:rsidR="00A45F6D" w:rsidRDefault="00A45F6D" w:rsidP="00A45F6D">
      <w:pPr>
        <w:tabs>
          <w:tab w:val="left" w:pos="2705"/>
        </w:tabs>
        <w:rPr>
          <w:rFonts w:ascii="Times New Roman" w:hAnsi="Times New Roman" w:cs="Times New Roman"/>
          <w:b/>
          <w:sz w:val="24"/>
          <w:szCs w:val="24"/>
          <w:u w:val="single"/>
        </w:rPr>
      </w:pPr>
      <w:r w:rsidRPr="00A45F6D">
        <w:rPr>
          <w:rFonts w:ascii="Times New Roman" w:hAnsi="Times New Roman" w:cs="Times New Roman"/>
          <w:b/>
          <w:sz w:val="24"/>
          <w:szCs w:val="24"/>
          <w:u w:val="single"/>
        </w:rPr>
        <w:t xml:space="preserve">Child safeguarding </w:t>
      </w:r>
    </w:p>
    <w:p w:rsidR="00A45F6D" w:rsidRDefault="00A45F6D" w:rsidP="00A45F6D">
      <w:pPr>
        <w:tabs>
          <w:tab w:val="left" w:pos="2705"/>
        </w:tabs>
        <w:jc w:val="both"/>
        <w:rPr>
          <w:rFonts w:ascii="Times New Roman" w:hAnsi="Times New Roman" w:cs="Times New Roman"/>
          <w:bCs/>
          <w:sz w:val="24"/>
          <w:szCs w:val="24"/>
        </w:rPr>
      </w:pPr>
      <w:r w:rsidRPr="00A45F6D">
        <w:rPr>
          <w:rFonts w:ascii="Times New Roman" w:hAnsi="Times New Roman" w:cs="Times New Roman"/>
          <w:bCs/>
          <w:sz w:val="24"/>
          <w:szCs w:val="24"/>
        </w:rPr>
        <w:t>NYMA</w:t>
      </w:r>
      <w:r>
        <w:rPr>
          <w:rFonts w:ascii="Times New Roman" w:hAnsi="Times New Roman" w:cs="Times New Roman"/>
          <w:bCs/>
          <w:sz w:val="24"/>
          <w:szCs w:val="24"/>
        </w:rPr>
        <w:t xml:space="preserve"> consortium</w:t>
      </w:r>
      <w:r w:rsidRPr="00A45F6D">
        <w:rPr>
          <w:rFonts w:ascii="Times New Roman" w:hAnsi="Times New Roman" w:cs="Times New Roman"/>
          <w:bCs/>
          <w:sz w:val="24"/>
          <w:szCs w:val="24"/>
        </w:rPr>
        <w:t xml:space="preserve"> </w:t>
      </w:r>
      <w:r>
        <w:rPr>
          <w:rFonts w:ascii="Times New Roman" w:hAnsi="Times New Roman" w:cs="Times New Roman"/>
          <w:bCs/>
          <w:sz w:val="24"/>
          <w:szCs w:val="24"/>
        </w:rPr>
        <w:t>s</w:t>
      </w:r>
      <w:r w:rsidRPr="00A45F6D">
        <w:rPr>
          <w:rFonts w:ascii="Times New Roman" w:hAnsi="Times New Roman" w:cs="Times New Roman"/>
          <w:bCs/>
          <w:sz w:val="24"/>
          <w:szCs w:val="24"/>
        </w:rPr>
        <w:t xml:space="preserve">afeguarding </w:t>
      </w:r>
      <w:r>
        <w:rPr>
          <w:rFonts w:ascii="Times New Roman" w:hAnsi="Times New Roman" w:cs="Times New Roman"/>
          <w:bCs/>
          <w:sz w:val="24"/>
          <w:szCs w:val="24"/>
        </w:rPr>
        <w:t>policy is to ensure action and</w:t>
      </w:r>
      <w:r w:rsidRPr="00A45F6D">
        <w:rPr>
          <w:rFonts w:ascii="Times New Roman" w:hAnsi="Times New Roman" w:cs="Times New Roman"/>
          <w:bCs/>
          <w:sz w:val="24"/>
          <w:szCs w:val="24"/>
        </w:rPr>
        <w:t xml:space="preserve"> to promote children's welfare and protect them from harm.</w:t>
      </w:r>
    </w:p>
    <w:p w:rsidR="00A45F6D" w:rsidRPr="00A45F6D" w:rsidRDefault="00A45F6D" w:rsidP="00A45F6D">
      <w:pPr>
        <w:tabs>
          <w:tab w:val="left" w:pos="2705"/>
        </w:tabs>
        <w:rPr>
          <w:rFonts w:ascii="Times New Roman" w:hAnsi="Times New Roman" w:cs="Times New Roman"/>
          <w:b/>
          <w:i/>
          <w:sz w:val="24"/>
          <w:szCs w:val="24"/>
          <w:u w:val="single"/>
        </w:rPr>
      </w:pPr>
      <w:r w:rsidRPr="00A45F6D">
        <w:rPr>
          <w:rFonts w:ascii="Times New Roman" w:hAnsi="Times New Roman" w:cs="Times New Roman"/>
          <w:b/>
          <w:i/>
          <w:sz w:val="24"/>
          <w:szCs w:val="24"/>
          <w:u w:val="single"/>
        </w:rPr>
        <w:t>Safeguard means to:</w:t>
      </w:r>
    </w:p>
    <w:p w:rsidR="00A45F6D" w:rsidRPr="009E4880" w:rsidRDefault="00A45F6D" w:rsidP="009E4880">
      <w:pPr>
        <w:pStyle w:val="ListParagraph"/>
        <w:numPr>
          <w:ilvl w:val="0"/>
          <w:numId w:val="1"/>
        </w:numPr>
        <w:tabs>
          <w:tab w:val="left" w:pos="2705"/>
        </w:tabs>
        <w:spacing w:after="0"/>
        <w:jc w:val="both"/>
        <w:rPr>
          <w:rFonts w:ascii="Times New Roman" w:hAnsi="Times New Roman" w:cs="Times New Roman"/>
          <w:bCs/>
          <w:sz w:val="24"/>
          <w:szCs w:val="24"/>
        </w:rPr>
      </w:pPr>
      <w:r w:rsidRPr="009E4880">
        <w:rPr>
          <w:rFonts w:ascii="Times New Roman" w:hAnsi="Times New Roman" w:cs="Times New Roman"/>
          <w:bCs/>
          <w:sz w:val="24"/>
          <w:szCs w:val="24"/>
        </w:rPr>
        <w:t>Protecting children from maltreatment and violence</w:t>
      </w:r>
      <w:r w:rsidRPr="009E4880">
        <w:rPr>
          <w:rFonts w:ascii="Times New Roman" w:hAnsi="Times New Roman" w:cs="Times New Roman"/>
          <w:bCs/>
          <w:sz w:val="24"/>
          <w:szCs w:val="24"/>
        </w:rPr>
        <w:t>.</w:t>
      </w:r>
    </w:p>
    <w:p w:rsidR="00A45F6D" w:rsidRPr="009E4880" w:rsidRDefault="00A45F6D" w:rsidP="009E4880">
      <w:pPr>
        <w:pStyle w:val="ListParagraph"/>
        <w:numPr>
          <w:ilvl w:val="0"/>
          <w:numId w:val="1"/>
        </w:numPr>
        <w:tabs>
          <w:tab w:val="left" w:pos="2705"/>
        </w:tabs>
        <w:spacing w:after="0"/>
        <w:jc w:val="both"/>
        <w:rPr>
          <w:rFonts w:ascii="Times New Roman" w:hAnsi="Times New Roman" w:cs="Times New Roman"/>
          <w:bCs/>
          <w:sz w:val="24"/>
          <w:szCs w:val="24"/>
        </w:rPr>
      </w:pPr>
      <w:r w:rsidRPr="009E4880">
        <w:rPr>
          <w:rFonts w:ascii="Times New Roman" w:hAnsi="Times New Roman" w:cs="Times New Roman"/>
          <w:bCs/>
          <w:sz w:val="24"/>
          <w:szCs w:val="24"/>
        </w:rPr>
        <w:t>Preventing health or developmental harm to children</w:t>
      </w:r>
      <w:r w:rsidRPr="009E4880">
        <w:rPr>
          <w:rFonts w:ascii="Times New Roman" w:hAnsi="Times New Roman" w:cs="Times New Roman"/>
          <w:bCs/>
          <w:sz w:val="24"/>
          <w:szCs w:val="24"/>
        </w:rPr>
        <w:t>.</w:t>
      </w:r>
    </w:p>
    <w:p w:rsidR="00A45F6D" w:rsidRPr="009E4880" w:rsidRDefault="00A45F6D" w:rsidP="009E4880">
      <w:pPr>
        <w:pStyle w:val="ListParagraph"/>
        <w:numPr>
          <w:ilvl w:val="0"/>
          <w:numId w:val="1"/>
        </w:numPr>
        <w:tabs>
          <w:tab w:val="left" w:pos="2705"/>
        </w:tabs>
        <w:spacing w:after="0"/>
        <w:jc w:val="both"/>
        <w:rPr>
          <w:rFonts w:ascii="Times New Roman" w:hAnsi="Times New Roman" w:cs="Times New Roman"/>
          <w:bCs/>
          <w:sz w:val="24"/>
          <w:szCs w:val="24"/>
        </w:rPr>
      </w:pPr>
      <w:r w:rsidRPr="009E4880">
        <w:rPr>
          <w:rFonts w:ascii="Times New Roman" w:hAnsi="Times New Roman" w:cs="Times New Roman"/>
          <w:bCs/>
          <w:sz w:val="24"/>
          <w:szCs w:val="24"/>
        </w:rPr>
        <w:t>Ensuring that children grow up with safe and successful treatment</w:t>
      </w:r>
      <w:r w:rsidRPr="009E4880">
        <w:rPr>
          <w:rFonts w:ascii="Times New Roman" w:hAnsi="Times New Roman" w:cs="Times New Roman"/>
          <w:bCs/>
          <w:sz w:val="24"/>
          <w:szCs w:val="24"/>
        </w:rPr>
        <w:t>.</w:t>
      </w:r>
    </w:p>
    <w:p w:rsidR="00A45F6D" w:rsidRDefault="00A45F6D" w:rsidP="009E4880">
      <w:pPr>
        <w:pStyle w:val="ListParagraph"/>
        <w:numPr>
          <w:ilvl w:val="0"/>
          <w:numId w:val="1"/>
        </w:numPr>
        <w:tabs>
          <w:tab w:val="left" w:pos="2705"/>
        </w:tabs>
        <w:spacing w:after="0"/>
        <w:jc w:val="both"/>
        <w:rPr>
          <w:rFonts w:ascii="Times New Roman" w:hAnsi="Times New Roman" w:cs="Times New Roman"/>
          <w:bCs/>
          <w:sz w:val="24"/>
          <w:szCs w:val="24"/>
        </w:rPr>
      </w:pPr>
      <w:r w:rsidRPr="009E4880">
        <w:rPr>
          <w:rFonts w:ascii="Times New Roman" w:hAnsi="Times New Roman" w:cs="Times New Roman"/>
          <w:bCs/>
          <w:sz w:val="24"/>
          <w:szCs w:val="24"/>
        </w:rPr>
        <w:t>Committing to sexual activity with someone under the age of 18.</w:t>
      </w:r>
    </w:p>
    <w:p w:rsidR="009E4880" w:rsidRDefault="009E4880" w:rsidP="009E4880">
      <w:pPr>
        <w:pStyle w:val="ListParagraph"/>
        <w:numPr>
          <w:ilvl w:val="0"/>
          <w:numId w:val="1"/>
        </w:numPr>
        <w:tabs>
          <w:tab w:val="left" w:pos="2705"/>
        </w:tabs>
        <w:spacing w:after="0"/>
        <w:jc w:val="both"/>
        <w:rPr>
          <w:rFonts w:ascii="Times New Roman" w:hAnsi="Times New Roman" w:cs="Times New Roman"/>
          <w:bCs/>
          <w:sz w:val="24"/>
          <w:szCs w:val="24"/>
        </w:rPr>
      </w:pPr>
      <w:r w:rsidRPr="009E4880">
        <w:rPr>
          <w:rFonts w:ascii="Times New Roman" w:hAnsi="Times New Roman" w:cs="Times New Roman"/>
          <w:bCs/>
          <w:sz w:val="24"/>
          <w:szCs w:val="24"/>
        </w:rPr>
        <w:t>Commit an infant to physical, emotional or psychological abstention or neglect</w:t>
      </w:r>
      <w:r>
        <w:rPr>
          <w:rFonts w:ascii="Times New Roman" w:hAnsi="Times New Roman" w:cs="Times New Roman"/>
          <w:bCs/>
          <w:sz w:val="24"/>
          <w:szCs w:val="24"/>
        </w:rPr>
        <w:t>.</w:t>
      </w:r>
    </w:p>
    <w:p w:rsidR="009E4880" w:rsidRDefault="009E4880" w:rsidP="009E4880">
      <w:pPr>
        <w:tabs>
          <w:tab w:val="left" w:pos="2705"/>
        </w:tabs>
        <w:spacing w:after="0"/>
        <w:jc w:val="both"/>
        <w:rPr>
          <w:rFonts w:ascii="Times New Roman" w:hAnsi="Times New Roman" w:cs="Times New Roman"/>
          <w:bCs/>
          <w:sz w:val="24"/>
          <w:szCs w:val="24"/>
        </w:rPr>
      </w:pPr>
    </w:p>
    <w:p w:rsidR="009E4880" w:rsidRPr="009E4880" w:rsidRDefault="009E4880" w:rsidP="009E4880">
      <w:pPr>
        <w:tabs>
          <w:tab w:val="left" w:pos="2705"/>
        </w:tabs>
        <w:rPr>
          <w:rFonts w:ascii="Times New Roman" w:hAnsi="Times New Roman" w:cs="Times New Roman"/>
          <w:b/>
          <w:sz w:val="24"/>
          <w:szCs w:val="24"/>
          <w:u w:val="single"/>
        </w:rPr>
      </w:pPr>
      <w:r w:rsidRPr="009E4880">
        <w:rPr>
          <w:rFonts w:ascii="Times New Roman" w:hAnsi="Times New Roman" w:cs="Times New Roman"/>
          <w:b/>
          <w:sz w:val="24"/>
          <w:szCs w:val="24"/>
          <w:u w:val="single"/>
        </w:rPr>
        <w:t xml:space="preserve">Adult Safeguarding </w:t>
      </w:r>
    </w:p>
    <w:p w:rsidR="00A45F6D" w:rsidRDefault="009E4880" w:rsidP="009E4880">
      <w:pPr>
        <w:tabs>
          <w:tab w:val="left" w:pos="2705"/>
        </w:tabs>
        <w:rPr>
          <w:rFonts w:ascii="Times New Roman" w:hAnsi="Times New Roman" w:cs="Times New Roman"/>
          <w:bCs/>
          <w:sz w:val="24"/>
          <w:szCs w:val="24"/>
        </w:rPr>
      </w:pPr>
      <w:r w:rsidRPr="00A45F6D">
        <w:rPr>
          <w:rFonts w:ascii="Times New Roman" w:hAnsi="Times New Roman" w:cs="Times New Roman"/>
          <w:bCs/>
          <w:sz w:val="24"/>
          <w:szCs w:val="24"/>
        </w:rPr>
        <w:t>NYMA</w:t>
      </w:r>
      <w:r>
        <w:rPr>
          <w:rFonts w:ascii="Times New Roman" w:hAnsi="Times New Roman" w:cs="Times New Roman"/>
          <w:bCs/>
          <w:sz w:val="24"/>
          <w:szCs w:val="24"/>
        </w:rPr>
        <w:t xml:space="preserve"> consortium</w:t>
      </w:r>
      <w:r w:rsidRPr="00A45F6D">
        <w:rPr>
          <w:rFonts w:ascii="Times New Roman" w:hAnsi="Times New Roman" w:cs="Times New Roman"/>
          <w:bCs/>
          <w:sz w:val="24"/>
          <w:szCs w:val="24"/>
        </w:rPr>
        <w:t xml:space="preserve"> </w:t>
      </w:r>
      <w:r>
        <w:rPr>
          <w:rFonts w:ascii="Times New Roman" w:hAnsi="Times New Roman" w:cs="Times New Roman"/>
          <w:bCs/>
          <w:sz w:val="24"/>
          <w:szCs w:val="24"/>
        </w:rPr>
        <w:t>s</w:t>
      </w:r>
      <w:r w:rsidRPr="00A45F6D">
        <w:rPr>
          <w:rFonts w:ascii="Times New Roman" w:hAnsi="Times New Roman" w:cs="Times New Roman"/>
          <w:bCs/>
          <w:sz w:val="24"/>
          <w:szCs w:val="24"/>
        </w:rPr>
        <w:t xml:space="preserve">afeguarding </w:t>
      </w:r>
      <w:r>
        <w:rPr>
          <w:rFonts w:ascii="Times New Roman" w:hAnsi="Times New Roman" w:cs="Times New Roman"/>
          <w:bCs/>
          <w:sz w:val="24"/>
          <w:szCs w:val="24"/>
        </w:rPr>
        <w:t>policy is to ensure action and</w:t>
      </w:r>
      <w:r w:rsidRPr="00A45F6D">
        <w:rPr>
          <w:rFonts w:ascii="Times New Roman" w:hAnsi="Times New Roman" w:cs="Times New Roman"/>
          <w:bCs/>
          <w:sz w:val="24"/>
          <w:szCs w:val="24"/>
        </w:rPr>
        <w:t xml:space="preserve"> to promote </w:t>
      </w:r>
      <w:r>
        <w:rPr>
          <w:rFonts w:ascii="Times New Roman" w:hAnsi="Times New Roman" w:cs="Times New Roman"/>
          <w:bCs/>
          <w:sz w:val="24"/>
          <w:szCs w:val="24"/>
        </w:rPr>
        <w:t xml:space="preserve">adult safeguarding </w:t>
      </w:r>
      <w:r w:rsidRPr="00A45F6D">
        <w:rPr>
          <w:rFonts w:ascii="Times New Roman" w:hAnsi="Times New Roman" w:cs="Times New Roman"/>
          <w:bCs/>
          <w:sz w:val="24"/>
          <w:szCs w:val="24"/>
        </w:rPr>
        <w:t>and protect them from harm</w:t>
      </w:r>
      <w:r>
        <w:rPr>
          <w:rFonts w:ascii="Times New Roman" w:hAnsi="Times New Roman" w:cs="Times New Roman"/>
          <w:bCs/>
          <w:sz w:val="24"/>
          <w:szCs w:val="24"/>
        </w:rPr>
        <w:t xml:space="preserve">. </w:t>
      </w:r>
    </w:p>
    <w:p w:rsidR="009E4880" w:rsidRDefault="009E4880" w:rsidP="009E4880">
      <w:pPr>
        <w:pStyle w:val="ListParagraph"/>
        <w:numPr>
          <w:ilvl w:val="0"/>
          <w:numId w:val="1"/>
        </w:numPr>
        <w:tabs>
          <w:tab w:val="left" w:pos="2705"/>
        </w:tabs>
        <w:rPr>
          <w:rFonts w:ascii="Times New Roman" w:hAnsi="Times New Roman" w:cs="Times New Roman"/>
          <w:bCs/>
          <w:sz w:val="24"/>
          <w:szCs w:val="24"/>
        </w:rPr>
      </w:pPr>
      <w:r>
        <w:rPr>
          <w:rFonts w:ascii="Times New Roman" w:hAnsi="Times New Roman" w:cs="Times New Roman"/>
          <w:bCs/>
          <w:sz w:val="24"/>
          <w:szCs w:val="24"/>
        </w:rPr>
        <w:t>Commit a</w:t>
      </w:r>
      <w:r w:rsidRPr="009E4880">
        <w:rPr>
          <w:rFonts w:ascii="Times New Roman" w:hAnsi="Times New Roman" w:cs="Times New Roman"/>
          <w:bCs/>
          <w:sz w:val="24"/>
          <w:szCs w:val="24"/>
        </w:rPr>
        <w:t xml:space="preserve"> physical, emotional or psychological abstention or neglect</w:t>
      </w:r>
      <w:r>
        <w:rPr>
          <w:rFonts w:ascii="Times New Roman" w:hAnsi="Times New Roman" w:cs="Times New Roman"/>
          <w:bCs/>
          <w:sz w:val="24"/>
          <w:szCs w:val="24"/>
        </w:rPr>
        <w:t>.</w:t>
      </w:r>
    </w:p>
    <w:p w:rsidR="009E4880" w:rsidRDefault="009E4880" w:rsidP="009E4880">
      <w:pPr>
        <w:tabs>
          <w:tab w:val="left" w:pos="2705"/>
        </w:tabs>
        <w:rPr>
          <w:rFonts w:ascii="Times New Roman" w:hAnsi="Times New Roman" w:cs="Times New Roman"/>
          <w:b/>
          <w:sz w:val="24"/>
          <w:szCs w:val="24"/>
          <w:u w:val="single"/>
        </w:rPr>
      </w:pPr>
      <w:r>
        <w:rPr>
          <w:rFonts w:ascii="Times New Roman" w:hAnsi="Times New Roman" w:cs="Times New Roman"/>
          <w:b/>
          <w:sz w:val="24"/>
          <w:szCs w:val="24"/>
          <w:u w:val="single"/>
        </w:rPr>
        <w:t xml:space="preserve">Reporting </w:t>
      </w:r>
    </w:p>
    <w:p w:rsidR="009E4880" w:rsidRDefault="009E4880" w:rsidP="009E4880">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NYMA</w:t>
      </w:r>
      <w:r w:rsidRPr="00613F6A">
        <w:rPr>
          <w:rFonts w:ascii="Times New Roman" w:hAnsi="Times New Roman" w:cs="Times New Roman"/>
          <w:bCs/>
          <w:sz w:val="24"/>
          <w:szCs w:val="24"/>
        </w:rPr>
        <w:t xml:space="preserve"> acknowledges and understands that whistleblowing is a dif</w:t>
      </w:r>
      <w:r>
        <w:rPr>
          <w:rFonts w:ascii="Times New Roman" w:hAnsi="Times New Roman" w:cs="Times New Roman"/>
          <w:bCs/>
          <w:sz w:val="24"/>
          <w:szCs w:val="24"/>
        </w:rPr>
        <w:t>ficult and challenging practice w</w:t>
      </w:r>
      <w:r w:rsidRPr="00613F6A">
        <w:rPr>
          <w:rFonts w:ascii="Times New Roman" w:hAnsi="Times New Roman" w:cs="Times New Roman"/>
          <w:bCs/>
          <w:sz w:val="24"/>
          <w:szCs w:val="24"/>
        </w:rPr>
        <w:t>hich can be a risky undertaking for an Employ</w:t>
      </w:r>
      <w:r>
        <w:rPr>
          <w:rFonts w:ascii="Times New Roman" w:hAnsi="Times New Roman" w:cs="Times New Roman"/>
          <w:bCs/>
          <w:sz w:val="24"/>
          <w:szCs w:val="24"/>
        </w:rPr>
        <w:t>ee without adequate protections?</w:t>
      </w:r>
      <w:r w:rsidRPr="00613F6A">
        <w:rPr>
          <w:rFonts w:ascii="Times New Roman" w:hAnsi="Times New Roman" w:cs="Times New Roman"/>
          <w:bCs/>
          <w:sz w:val="24"/>
          <w:szCs w:val="24"/>
        </w:rPr>
        <w:t xml:space="preserve"> The Intention</w:t>
      </w:r>
      <w:r>
        <w:rPr>
          <w:rFonts w:ascii="Times New Roman" w:hAnsi="Times New Roman" w:cs="Times New Roman"/>
          <w:bCs/>
          <w:sz w:val="24"/>
          <w:szCs w:val="24"/>
        </w:rPr>
        <w:t xml:space="preserve"> of this section is to:</w:t>
      </w:r>
    </w:p>
    <w:p w:rsidR="009E4880" w:rsidRDefault="009E4880" w:rsidP="009E4880">
      <w:pPr>
        <w:tabs>
          <w:tab w:val="left" w:pos="2705"/>
        </w:tabs>
        <w:jc w:val="both"/>
        <w:rPr>
          <w:rFonts w:ascii="Times New Roman" w:hAnsi="Times New Roman" w:cs="Times New Roman"/>
          <w:bCs/>
          <w:sz w:val="24"/>
          <w:szCs w:val="24"/>
        </w:rPr>
      </w:pPr>
      <w:r w:rsidRPr="00B74D42">
        <w:rPr>
          <w:rFonts w:ascii="Times New Roman" w:hAnsi="Times New Roman" w:cs="Times New Roman"/>
          <w:bCs/>
          <w:sz w:val="24"/>
          <w:szCs w:val="24"/>
        </w:rPr>
        <w:t>Provide a framework for the reporting to a specified person of real</w:t>
      </w:r>
      <w:r>
        <w:rPr>
          <w:rFonts w:ascii="Times New Roman" w:hAnsi="Times New Roman" w:cs="Times New Roman"/>
          <w:bCs/>
          <w:sz w:val="24"/>
          <w:szCs w:val="24"/>
        </w:rPr>
        <w:t xml:space="preserve"> or possible unethical behavior i</w:t>
      </w:r>
      <w:r w:rsidRPr="00B74D42">
        <w:rPr>
          <w:rFonts w:ascii="Times New Roman" w:hAnsi="Times New Roman" w:cs="Times New Roman"/>
          <w:bCs/>
          <w:sz w:val="24"/>
          <w:szCs w:val="24"/>
        </w:rPr>
        <w:t>nvestigative jurisdiction, and appropriate action;</w:t>
      </w:r>
    </w:p>
    <w:p w:rsidR="009E4880" w:rsidRDefault="009E4880" w:rsidP="009E4880">
      <w:pPr>
        <w:tabs>
          <w:tab w:val="left" w:pos="2705"/>
        </w:tabs>
        <w:jc w:val="both"/>
        <w:rPr>
          <w:rFonts w:ascii="Times New Roman" w:hAnsi="Times New Roman" w:cs="Times New Roman"/>
          <w:bCs/>
          <w:sz w:val="24"/>
          <w:szCs w:val="24"/>
        </w:rPr>
      </w:pPr>
      <w:r w:rsidRPr="00B74D42">
        <w:rPr>
          <w:rFonts w:ascii="Times New Roman" w:hAnsi="Times New Roman" w:cs="Times New Roman"/>
          <w:bCs/>
          <w:sz w:val="24"/>
          <w:szCs w:val="24"/>
        </w:rPr>
        <w:t>Cover all Workers reporting unethi</w:t>
      </w:r>
      <w:r>
        <w:rPr>
          <w:rFonts w:ascii="Times New Roman" w:hAnsi="Times New Roman" w:cs="Times New Roman"/>
          <w:bCs/>
          <w:sz w:val="24"/>
          <w:szCs w:val="24"/>
        </w:rPr>
        <w:t>cal activity under this section u</w:t>
      </w:r>
      <w:r w:rsidRPr="00B74D42">
        <w:rPr>
          <w:rFonts w:ascii="Times New Roman" w:hAnsi="Times New Roman" w:cs="Times New Roman"/>
          <w:bCs/>
          <w:sz w:val="24"/>
          <w:szCs w:val="24"/>
        </w:rPr>
        <w:t>ndue adverse consequences; and</w:t>
      </w:r>
      <w:r>
        <w:rPr>
          <w:rFonts w:ascii="Times New Roman" w:hAnsi="Times New Roman" w:cs="Times New Roman"/>
          <w:bCs/>
          <w:sz w:val="24"/>
          <w:szCs w:val="24"/>
        </w:rPr>
        <w:t>;</w:t>
      </w:r>
    </w:p>
    <w:p w:rsidR="009E4880" w:rsidRDefault="009E4880" w:rsidP="009E4880">
      <w:pPr>
        <w:tabs>
          <w:tab w:val="left" w:pos="2705"/>
        </w:tabs>
        <w:jc w:val="both"/>
        <w:rPr>
          <w:rFonts w:ascii="Times New Roman" w:hAnsi="Times New Roman" w:cs="Times New Roman"/>
          <w:bCs/>
          <w:sz w:val="24"/>
          <w:szCs w:val="24"/>
        </w:rPr>
      </w:pPr>
      <w:r w:rsidRPr="00FB5499">
        <w:rPr>
          <w:rFonts w:ascii="Times New Roman" w:hAnsi="Times New Roman" w:cs="Times New Roman"/>
          <w:bCs/>
          <w:sz w:val="24"/>
          <w:szCs w:val="24"/>
        </w:rPr>
        <w:t xml:space="preserve">And </w:t>
      </w:r>
      <w:r>
        <w:rPr>
          <w:rFonts w:ascii="Times New Roman" w:hAnsi="Times New Roman" w:cs="Times New Roman"/>
          <w:bCs/>
          <w:sz w:val="24"/>
          <w:szCs w:val="24"/>
        </w:rPr>
        <w:t xml:space="preserve">protect </w:t>
      </w:r>
      <w:r w:rsidRPr="00FB5499">
        <w:rPr>
          <w:rFonts w:ascii="Times New Roman" w:hAnsi="Times New Roman" w:cs="Times New Roman"/>
          <w:bCs/>
          <w:sz w:val="24"/>
          <w:szCs w:val="24"/>
        </w:rPr>
        <w:t>who could be mistakenly or falsely convicted by successful enquiry procedures.</w:t>
      </w:r>
    </w:p>
    <w:p w:rsidR="009E4880" w:rsidRDefault="009E4880" w:rsidP="009E4880">
      <w:pPr>
        <w:tabs>
          <w:tab w:val="left" w:pos="2705"/>
        </w:tabs>
        <w:rPr>
          <w:rFonts w:ascii="Times New Roman" w:hAnsi="Times New Roman" w:cs="Times New Roman"/>
          <w:b/>
          <w:i/>
          <w:sz w:val="24"/>
          <w:szCs w:val="24"/>
          <w:u w:val="single"/>
        </w:rPr>
      </w:pPr>
      <w:r w:rsidRPr="00FB5499">
        <w:rPr>
          <w:rFonts w:ascii="Times New Roman" w:hAnsi="Times New Roman" w:cs="Times New Roman"/>
          <w:b/>
          <w:i/>
          <w:sz w:val="24"/>
          <w:szCs w:val="24"/>
          <w:u w:val="single"/>
        </w:rPr>
        <w:t xml:space="preserve">Unethical behavior </w:t>
      </w:r>
    </w:p>
    <w:p w:rsidR="009E4880" w:rsidRDefault="009E4880" w:rsidP="009E4880">
      <w:pPr>
        <w:tabs>
          <w:tab w:val="left" w:pos="2705"/>
        </w:tabs>
        <w:jc w:val="both"/>
        <w:rPr>
          <w:rFonts w:ascii="Times New Roman" w:hAnsi="Times New Roman" w:cs="Times New Roman"/>
          <w:bCs/>
          <w:sz w:val="24"/>
          <w:szCs w:val="24"/>
        </w:rPr>
      </w:pPr>
      <w:r w:rsidRPr="00FB5499">
        <w:rPr>
          <w:rFonts w:ascii="Times New Roman" w:hAnsi="Times New Roman" w:cs="Times New Roman"/>
          <w:bCs/>
          <w:sz w:val="24"/>
          <w:szCs w:val="24"/>
        </w:rPr>
        <w:t>Includes any deliberate or accidental serious act o</w:t>
      </w:r>
      <w:r>
        <w:rPr>
          <w:rFonts w:ascii="Times New Roman" w:hAnsi="Times New Roman" w:cs="Times New Roman"/>
          <w:bCs/>
          <w:sz w:val="24"/>
          <w:szCs w:val="24"/>
        </w:rPr>
        <w:t>r omission that contravenes companies p</w:t>
      </w:r>
      <w:r w:rsidRPr="00FB5499">
        <w:rPr>
          <w:rFonts w:ascii="Times New Roman" w:hAnsi="Times New Roman" w:cs="Times New Roman"/>
          <w:bCs/>
          <w:sz w:val="24"/>
          <w:szCs w:val="24"/>
        </w:rPr>
        <w:t>olicies, operating procedures, or the Code, illegal, unethical, immoral with seri</w:t>
      </w:r>
      <w:r>
        <w:rPr>
          <w:rFonts w:ascii="Times New Roman" w:hAnsi="Times New Roman" w:cs="Times New Roman"/>
          <w:bCs/>
          <w:sz w:val="24"/>
          <w:szCs w:val="24"/>
        </w:rPr>
        <w:t xml:space="preserve">ous or detrimental implications. Engaging in sexual activity anyone below age of 18, sexually, physically or emotionally exploiting. Any form of abuse or neglect. </w:t>
      </w:r>
      <w:r w:rsidRPr="00FB5499">
        <w:rPr>
          <w:rFonts w:ascii="Times New Roman" w:hAnsi="Times New Roman" w:cs="Times New Roman"/>
          <w:bCs/>
          <w:sz w:val="24"/>
          <w:szCs w:val="24"/>
        </w:rPr>
        <w:t>Implications on the public interest and the organization’s integrity.</w:t>
      </w:r>
    </w:p>
    <w:p w:rsidR="009E4880" w:rsidRDefault="005F3127" w:rsidP="009E4880">
      <w:pPr>
        <w:tabs>
          <w:tab w:val="left" w:pos="2705"/>
        </w:tabs>
        <w:rPr>
          <w:rFonts w:ascii="Times New Roman" w:hAnsi="Times New Roman" w:cs="Times New Roman"/>
          <w:b/>
          <w:sz w:val="24"/>
          <w:szCs w:val="24"/>
          <w:u w:val="single"/>
        </w:rPr>
      </w:pPr>
      <w:r w:rsidRPr="005F3127">
        <w:rPr>
          <w:rFonts w:ascii="Times New Roman" w:hAnsi="Times New Roman" w:cs="Times New Roman"/>
          <w:b/>
          <w:sz w:val="24"/>
          <w:szCs w:val="24"/>
          <w:u w:val="single"/>
        </w:rPr>
        <w:t xml:space="preserve">Security and Control </w:t>
      </w:r>
    </w:p>
    <w:p w:rsidR="005F3127" w:rsidRDefault="00FF2FEA" w:rsidP="005F3127">
      <w:pPr>
        <w:tabs>
          <w:tab w:val="left" w:pos="2705"/>
        </w:tabs>
        <w:jc w:val="both"/>
        <w:rPr>
          <w:rFonts w:ascii="Times New Roman" w:hAnsi="Times New Roman" w:cs="Times New Roman"/>
          <w:bCs/>
          <w:sz w:val="24"/>
          <w:szCs w:val="24"/>
        </w:rPr>
      </w:pPr>
      <w:r w:rsidRPr="00FF2FEA">
        <w:rPr>
          <w:rFonts w:ascii="Times New Roman" w:hAnsi="Times New Roman" w:cs="Times New Roman"/>
          <w:b/>
          <w:noProof/>
          <w:sz w:val="28"/>
          <w:szCs w:val="28"/>
          <w:u w:val="single"/>
        </w:rPr>
        <w:lastRenderedPageBreak/>
        <w:drawing>
          <wp:anchor distT="0" distB="0" distL="114300" distR="114300" simplePos="0" relativeHeight="251678720" behindDoc="1" locked="0" layoutInCell="1" allowOverlap="1" wp14:anchorId="0C127BFC" wp14:editId="3C2B3D1A">
            <wp:simplePos x="0" y="0"/>
            <wp:positionH relativeFrom="column">
              <wp:posOffset>4991100</wp:posOffset>
            </wp:positionH>
            <wp:positionV relativeFrom="paragraph">
              <wp:posOffset>-229235</wp:posOffset>
            </wp:positionV>
            <wp:extent cx="1209675" cy="1038225"/>
            <wp:effectExtent l="0" t="0" r="9525" b="9525"/>
            <wp:wrapTight wrapText="bothSides">
              <wp:wrapPolygon edited="0">
                <wp:start x="0" y="0"/>
                <wp:lineTo x="0" y="21402"/>
                <wp:lineTo x="21430" y="21402"/>
                <wp:lineTo x="21430" y="0"/>
                <wp:lineTo x="0" y="0"/>
              </wp:wrapPolygon>
            </wp:wrapTight>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127" w:rsidRPr="005F3127">
        <w:rPr>
          <w:rFonts w:ascii="Times New Roman" w:hAnsi="Times New Roman" w:cs="Times New Roman"/>
          <w:bCs/>
          <w:sz w:val="24"/>
          <w:szCs w:val="24"/>
        </w:rPr>
        <w:t xml:space="preserve">The Manager shall develop a framework for </w:t>
      </w:r>
      <w:r w:rsidR="005F3127">
        <w:rPr>
          <w:rFonts w:ascii="Times New Roman" w:hAnsi="Times New Roman" w:cs="Times New Roman"/>
          <w:bCs/>
          <w:sz w:val="24"/>
          <w:szCs w:val="24"/>
        </w:rPr>
        <w:t>the security and access safeguarding in their particular industries and departments. Safeguarding and security</w:t>
      </w:r>
      <w:r w:rsidR="005F3127" w:rsidRPr="005F3127">
        <w:rPr>
          <w:rFonts w:ascii="Times New Roman" w:hAnsi="Times New Roman" w:cs="Times New Roman"/>
          <w:bCs/>
          <w:sz w:val="24"/>
          <w:szCs w:val="24"/>
        </w:rPr>
        <w:t xml:space="preserve"> facilities for every departmental workpl</w:t>
      </w:r>
      <w:r w:rsidR="00063791">
        <w:rPr>
          <w:rFonts w:ascii="Times New Roman" w:hAnsi="Times New Roman" w:cs="Times New Roman"/>
          <w:bCs/>
          <w:sz w:val="24"/>
          <w:szCs w:val="24"/>
        </w:rPr>
        <w:t>ace to ensure the safety of all e</w:t>
      </w:r>
      <w:r w:rsidR="005F3127" w:rsidRPr="005F3127">
        <w:rPr>
          <w:rFonts w:ascii="Times New Roman" w:hAnsi="Times New Roman" w:cs="Times New Roman"/>
          <w:bCs/>
          <w:sz w:val="24"/>
          <w:szCs w:val="24"/>
        </w:rPr>
        <w:t>mployees and shall be executed by all Departmental offices.</w:t>
      </w:r>
    </w:p>
    <w:p w:rsidR="00063791" w:rsidRDefault="00063791" w:rsidP="00063791">
      <w:pPr>
        <w:tabs>
          <w:tab w:val="left" w:pos="2705"/>
        </w:tabs>
        <w:rPr>
          <w:rFonts w:ascii="Times New Roman" w:hAnsi="Times New Roman" w:cs="Times New Roman"/>
          <w:b/>
          <w:sz w:val="24"/>
          <w:szCs w:val="24"/>
          <w:u w:val="single"/>
        </w:rPr>
      </w:pPr>
      <w:r w:rsidRPr="00063791">
        <w:rPr>
          <w:rFonts w:ascii="Times New Roman" w:hAnsi="Times New Roman" w:cs="Times New Roman"/>
          <w:b/>
          <w:sz w:val="24"/>
          <w:szCs w:val="24"/>
          <w:u w:val="single"/>
        </w:rPr>
        <w:t xml:space="preserve">Violence in the workplace </w:t>
      </w:r>
    </w:p>
    <w:p w:rsidR="005F3127" w:rsidRDefault="00063791" w:rsidP="00063791">
      <w:pPr>
        <w:tabs>
          <w:tab w:val="left" w:pos="2705"/>
        </w:tabs>
        <w:jc w:val="both"/>
        <w:rPr>
          <w:rFonts w:ascii="Times New Roman" w:hAnsi="Times New Roman" w:cs="Times New Roman"/>
          <w:bCs/>
          <w:sz w:val="24"/>
          <w:szCs w:val="24"/>
        </w:rPr>
      </w:pPr>
      <w:r w:rsidRPr="00063791">
        <w:rPr>
          <w:rFonts w:ascii="Times New Roman" w:hAnsi="Times New Roman" w:cs="Times New Roman"/>
          <w:bCs/>
          <w:sz w:val="24"/>
          <w:szCs w:val="24"/>
        </w:rPr>
        <w:t>The employer shall, as far as reasonably practica</w:t>
      </w:r>
      <w:r>
        <w:rPr>
          <w:rFonts w:ascii="Times New Roman" w:hAnsi="Times New Roman" w:cs="Times New Roman"/>
          <w:bCs/>
          <w:sz w:val="24"/>
          <w:szCs w:val="24"/>
        </w:rPr>
        <w:t xml:space="preserve">l, ensure that the workplace is </w:t>
      </w:r>
      <w:r w:rsidRPr="00063791">
        <w:rPr>
          <w:rFonts w:ascii="Times New Roman" w:hAnsi="Times New Roman" w:cs="Times New Roman"/>
          <w:bCs/>
          <w:sz w:val="24"/>
          <w:szCs w:val="24"/>
        </w:rPr>
        <w:t>violence free.</w:t>
      </w:r>
    </w:p>
    <w:p w:rsidR="00063791" w:rsidRPr="00063791" w:rsidRDefault="00063791" w:rsidP="00063791">
      <w:pPr>
        <w:tabs>
          <w:tab w:val="left" w:pos="2705"/>
        </w:tabs>
        <w:rPr>
          <w:rFonts w:ascii="Times New Roman" w:hAnsi="Times New Roman" w:cs="Times New Roman"/>
          <w:b/>
          <w:sz w:val="24"/>
          <w:szCs w:val="24"/>
          <w:u w:val="single"/>
        </w:rPr>
      </w:pPr>
      <w:r w:rsidRPr="00063791">
        <w:rPr>
          <w:rFonts w:ascii="Times New Roman" w:hAnsi="Times New Roman" w:cs="Times New Roman"/>
          <w:b/>
          <w:sz w:val="24"/>
          <w:szCs w:val="24"/>
          <w:u w:val="single"/>
        </w:rPr>
        <w:t>NYMA’s consortium safeguarding policy:</w:t>
      </w:r>
    </w:p>
    <w:p w:rsidR="00063791" w:rsidRDefault="00063791" w:rsidP="00063791">
      <w:pPr>
        <w:tabs>
          <w:tab w:val="left" w:pos="2705"/>
        </w:tabs>
        <w:jc w:val="both"/>
        <w:rPr>
          <w:rFonts w:ascii="Times New Roman" w:hAnsi="Times New Roman" w:cs="Times New Roman"/>
          <w:bCs/>
          <w:sz w:val="24"/>
          <w:szCs w:val="24"/>
        </w:rPr>
      </w:pPr>
      <w:r w:rsidRPr="00063791">
        <w:rPr>
          <w:rFonts w:ascii="Times New Roman" w:hAnsi="Times New Roman" w:cs="Times New Roman"/>
          <w:bCs/>
          <w:sz w:val="24"/>
          <w:szCs w:val="24"/>
        </w:rPr>
        <w:t>NYMA does not allow discrimination or revenge against someone who reports the suspected violence of statute, code and policies and procedures in good faith, even if the investigation does not consider any wrongdoing.</w:t>
      </w:r>
    </w:p>
    <w:p w:rsidR="00063791" w:rsidRDefault="00063791" w:rsidP="00063791">
      <w:pPr>
        <w:tabs>
          <w:tab w:val="left" w:pos="2705"/>
        </w:tabs>
        <w:jc w:val="both"/>
        <w:rPr>
          <w:rFonts w:ascii="Times New Roman" w:hAnsi="Times New Roman" w:cs="Times New Roman"/>
          <w:bCs/>
          <w:sz w:val="24"/>
          <w:szCs w:val="24"/>
        </w:rPr>
      </w:pPr>
      <w:r w:rsidRPr="00063791">
        <w:rPr>
          <w:rFonts w:ascii="Times New Roman" w:hAnsi="Times New Roman" w:cs="Times New Roman"/>
          <w:bCs/>
          <w:sz w:val="24"/>
          <w:szCs w:val="24"/>
        </w:rPr>
        <w:t>In addition, NYMA's policy-safeguarding consortium respects and abides by Nepal Labor Law Act 2074 along with own controlled policies of companies.</w:t>
      </w:r>
    </w:p>
    <w:p w:rsidR="00063791" w:rsidRDefault="00063791" w:rsidP="00063791">
      <w:p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 xml:space="preserve">NYMA takes responsibility of </w:t>
      </w:r>
      <w:r w:rsidRPr="00063791">
        <w:rPr>
          <w:rFonts w:ascii="Times New Roman" w:hAnsi="Times New Roman" w:cs="Times New Roman"/>
          <w:bCs/>
          <w:sz w:val="24"/>
          <w:szCs w:val="24"/>
        </w:rPr>
        <w:t>track</w:t>
      </w:r>
      <w:r>
        <w:rPr>
          <w:rFonts w:ascii="Times New Roman" w:hAnsi="Times New Roman" w:cs="Times New Roman"/>
          <w:bCs/>
          <w:sz w:val="24"/>
          <w:szCs w:val="24"/>
        </w:rPr>
        <w:t>ing</w:t>
      </w:r>
      <w:r w:rsidRPr="00063791">
        <w:rPr>
          <w:rFonts w:ascii="Times New Roman" w:hAnsi="Times New Roman" w:cs="Times New Roman"/>
          <w:bCs/>
          <w:sz w:val="24"/>
          <w:szCs w:val="24"/>
        </w:rPr>
        <w:t xml:space="preserve"> the safeguarding of information and complaints in accordance with policies and procedures as well as legal and legislative responsibilities.</w:t>
      </w:r>
    </w:p>
    <w:p w:rsidR="00063791" w:rsidRDefault="00063791" w:rsidP="00063791">
      <w:pPr>
        <w:tabs>
          <w:tab w:val="left" w:pos="2705"/>
        </w:tabs>
        <w:rPr>
          <w:rFonts w:ascii="Times New Roman" w:hAnsi="Times New Roman" w:cs="Times New Roman"/>
          <w:b/>
          <w:sz w:val="24"/>
          <w:szCs w:val="24"/>
          <w:u w:val="single"/>
        </w:rPr>
      </w:pPr>
      <w:r w:rsidRPr="00063791">
        <w:rPr>
          <w:rFonts w:ascii="Times New Roman" w:hAnsi="Times New Roman" w:cs="Times New Roman"/>
          <w:b/>
          <w:sz w:val="24"/>
          <w:szCs w:val="24"/>
          <w:u w:val="single"/>
        </w:rPr>
        <w:t xml:space="preserve">Confidentiality </w:t>
      </w:r>
    </w:p>
    <w:p w:rsidR="00063791" w:rsidRDefault="00063791" w:rsidP="006538D8">
      <w:pPr>
        <w:tabs>
          <w:tab w:val="left" w:pos="2705"/>
        </w:tabs>
        <w:jc w:val="both"/>
        <w:rPr>
          <w:rFonts w:ascii="Times New Roman" w:hAnsi="Times New Roman" w:cs="Times New Roman"/>
          <w:bCs/>
          <w:sz w:val="24"/>
          <w:szCs w:val="24"/>
        </w:rPr>
      </w:pPr>
      <w:r w:rsidRPr="006538D8">
        <w:rPr>
          <w:rFonts w:ascii="Times New Roman" w:hAnsi="Times New Roman" w:cs="Times New Roman"/>
          <w:bCs/>
          <w:sz w:val="24"/>
          <w:szCs w:val="24"/>
        </w:rPr>
        <w:t>When dealing with security concerns, NYMA will ensure confidentiality is maintained at all stages of the process. Data relevant to the issue and subsequent case management should be communicated on a need to know only the basis and should also be kept safe.</w:t>
      </w:r>
    </w:p>
    <w:p w:rsidR="006538D8" w:rsidRDefault="006538D8" w:rsidP="006538D8">
      <w:pPr>
        <w:tabs>
          <w:tab w:val="left" w:pos="2705"/>
        </w:tabs>
        <w:rPr>
          <w:rFonts w:ascii="Times New Roman" w:hAnsi="Times New Roman" w:cs="Times New Roman"/>
          <w:b/>
          <w:sz w:val="24"/>
          <w:szCs w:val="24"/>
          <w:u w:val="single"/>
        </w:rPr>
      </w:pPr>
      <w:r w:rsidRPr="006538D8">
        <w:rPr>
          <w:rFonts w:ascii="Times New Roman" w:hAnsi="Times New Roman" w:cs="Times New Roman"/>
          <w:b/>
          <w:sz w:val="24"/>
          <w:szCs w:val="24"/>
          <w:u w:val="single"/>
        </w:rPr>
        <w:t>Associated Policies</w:t>
      </w:r>
    </w:p>
    <w:p w:rsidR="006538D8" w:rsidRDefault="006538D8" w:rsidP="006538D8">
      <w:pPr>
        <w:pStyle w:val="ListParagraph"/>
        <w:numPr>
          <w:ilvl w:val="0"/>
          <w:numId w:val="3"/>
        </w:numPr>
        <w:tabs>
          <w:tab w:val="left" w:pos="2705"/>
        </w:tabs>
        <w:jc w:val="both"/>
        <w:rPr>
          <w:rFonts w:ascii="Times New Roman" w:hAnsi="Times New Roman" w:cs="Times New Roman"/>
          <w:bCs/>
          <w:sz w:val="24"/>
          <w:szCs w:val="24"/>
        </w:rPr>
      </w:pPr>
      <w:r w:rsidRPr="006538D8">
        <w:rPr>
          <w:rFonts w:ascii="Times New Roman" w:hAnsi="Times New Roman" w:cs="Times New Roman"/>
          <w:bCs/>
          <w:sz w:val="24"/>
          <w:szCs w:val="24"/>
        </w:rPr>
        <w:t>Companies ow</w:t>
      </w:r>
      <w:r>
        <w:rPr>
          <w:rFonts w:ascii="Times New Roman" w:hAnsi="Times New Roman" w:cs="Times New Roman"/>
          <w:bCs/>
          <w:sz w:val="24"/>
          <w:szCs w:val="24"/>
        </w:rPr>
        <w:t>n controlled policies.</w:t>
      </w:r>
    </w:p>
    <w:p w:rsidR="006538D8" w:rsidRDefault="006538D8" w:rsidP="006538D8">
      <w:pPr>
        <w:pStyle w:val="ListParagraph"/>
        <w:numPr>
          <w:ilvl w:val="0"/>
          <w:numId w:val="3"/>
        </w:numPr>
        <w:tabs>
          <w:tab w:val="left" w:pos="2705"/>
        </w:tabs>
        <w:jc w:val="both"/>
        <w:rPr>
          <w:rFonts w:ascii="Times New Roman" w:hAnsi="Times New Roman" w:cs="Times New Roman"/>
          <w:bCs/>
          <w:sz w:val="24"/>
          <w:szCs w:val="24"/>
        </w:rPr>
      </w:pPr>
      <w:r>
        <w:rPr>
          <w:rFonts w:ascii="Times New Roman" w:hAnsi="Times New Roman" w:cs="Times New Roman"/>
          <w:bCs/>
          <w:sz w:val="24"/>
          <w:szCs w:val="24"/>
        </w:rPr>
        <w:t>Nepal Labor Act 2074</w:t>
      </w:r>
    </w:p>
    <w:p w:rsidR="006538D8" w:rsidRPr="006538D8" w:rsidRDefault="006538D8" w:rsidP="006538D8">
      <w:pPr>
        <w:tabs>
          <w:tab w:val="left" w:pos="2705"/>
        </w:tabs>
        <w:jc w:val="both"/>
        <w:rPr>
          <w:rFonts w:ascii="Times New Roman" w:hAnsi="Times New Roman" w:cs="Times New Roman"/>
          <w:bCs/>
          <w:sz w:val="24"/>
          <w:szCs w:val="24"/>
        </w:rPr>
      </w:pPr>
    </w:p>
    <w:p w:rsidR="006538D8" w:rsidRPr="006538D8" w:rsidRDefault="006538D8" w:rsidP="006538D8">
      <w:pPr>
        <w:tabs>
          <w:tab w:val="left" w:pos="2705"/>
        </w:tabs>
        <w:jc w:val="both"/>
        <w:rPr>
          <w:rFonts w:ascii="Times New Roman" w:hAnsi="Times New Roman" w:cs="Times New Roman"/>
          <w:bCs/>
          <w:sz w:val="24"/>
          <w:szCs w:val="24"/>
        </w:rPr>
      </w:pPr>
    </w:p>
    <w:p w:rsidR="00063791" w:rsidRPr="00063791" w:rsidRDefault="00063791" w:rsidP="00063791">
      <w:pPr>
        <w:tabs>
          <w:tab w:val="left" w:pos="2705"/>
        </w:tabs>
        <w:jc w:val="both"/>
        <w:rPr>
          <w:rFonts w:ascii="Times New Roman" w:hAnsi="Times New Roman" w:cs="Times New Roman"/>
          <w:bCs/>
          <w:sz w:val="24"/>
          <w:szCs w:val="24"/>
        </w:rPr>
      </w:pPr>
    </w:p>
    <w:sectPr w:rsidR="00063791" w:rsidRPr="0006379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50C" w:rsidRDefault="0047450C" w:rsidP="00534C40">
      <w:pPr>
        <w:spacing w:after="0" w:line="240" w:lineRule="auto"/>
      </w:pPr>
      <w:r>
        <w:separator/>
      </w:r>
    </w:p>
  </w:endnote>
  <w:endnote w:type="continuationSeparator" w:id="0">
    <w:p w:rsidR="0047450C" w:rsidRDefault="0047450C" w:rsidP="0053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aze">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40" w:rsidRDefault="00534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40" w:rsidRDefault="00534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40" w:rsidRDefault="00534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50C" w:rsidRDefault="0047450C" w:rsidP="00534C40">
      <w:pPr>
        <w:spacing w:after="0" w:line="240" w:lineRule="auto"/>
      </w:pPr>
      <w:r>
        <w:separator/>
      </w:r>
    </w:p>
  </w:footnote>
  <w:footnote w:type="continuationSeparator" w:id="0">
    <w:p w:rsidR="0047450C" w:rsidRDefault="0047450C" w:rsidP="00534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40" w:rsidRDefault="00534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40" w:rsidRDefault="00534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40" w:rsidRDefault="00534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9505A"/>
    <w:multiLevelType w:val="hybridMultilevel"/>
    <w:tmpl w:val="0FDE21B0"/>
    <w:lvl w:ilvl="0" w:tplc="9E9E9F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01BDA"/>
    <w:multiLevelType w:val="hybridMultilevel"/>
    <w:tmpl w:val="8656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30107"/>
    <w:multiLevelType w:val="hybridMultilevel"/>
    <w:tmpl w:val="2A80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B8"/>
    <w:rsid w:val="00030539"/>
    <w:rsid w:val="00063791"/>
    <w:rsid w:val="000D0DA7"/>
    <w:rsid w:val="0017411A"/>
    <w:rsid w:val="00183D38"/>
    <w:rsid w:val="002A3936"/>
    <w:rsid w:val="002E532B"/>
    <w:rsid w:val="003812AE"/>
    <w:rsid w:val="003E71CB"/>
    <w:rsid w:val="00444B11"/>
    <w:rsid w:val="0047450C"/>
    <w:rsid w:val="004E1527"/>
    <w:rsid w:val="00534C40"/>
    <w:rsid w:val="005B46E0"/>
    <w:rsid w:val="005E51B8"/>
    <w:rsid w:val="005F3127"/>
    <w:rsid w:val="00613F6A"/>
    <w:rsid w:val="00616BD0"/>
    <w:rsid w:val="006538D8"/>
    <w:rsid w:val="00680466"/>
    <w:rsid w:val="006D32B2"/>
    <w:rsid w:val="006D51D6"/>
    <w:rsid w:val="00734A49"/>
    <w:rsid w:val="007B35F8"/>
    <w:rsid w:val="00817D51"/>
    <w:rsid w:val="008B1983"/>
    <w:rsid w:val="009D5C07"/>
    <w:rsid w:val="009E4880"/>
    <w:rsid w:val="00A3125A"/>
    <w:rsid w:val="00A45F6D"/>
    <w:rsid w:val="00A51EA5"/>
    <w:rsid w:val="00B74D42"/>
    <w:rsid w:val="00B94648"/>
    <w:rsid w:val="00B96F6C"/>
    <w:rsid w:val="00D7545A"/>
    <w:rsid w:val="00D862B8"/>
    <w:rsid w:val="00E2557D"/>
    <w:rsid w:val="00E46EC0"/>
    <w:rsid w:val="00E9678A"/>
    <w:rsid w:val="00FB5499"/>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4B11"/>
    <w:rPr>
      <w:color w:val="0000FF"/>
      <w:u w:val="single"/>
    </w:rPr>
  </w:style>
  <w:style w:type="paragraph" w:styleId="BalloonText">
    <w:name w:val="Balloon Text"/>
    <w:basedOn w:val="Normal"/>
    <w:link w:val="BalloonTextChar"/>
    <w:uiPriority w:val="99"/>
    <w:semiHidden/>
    <w:unhideWhenUsed/>
    <w:rsid w:val="006D5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D6"/>
    <w:rPr>
      <w:rFonts w:ascii="Tahoma" w:hAnsi="Tahoma" w:cs="Tahoma"/>
      <w:sz w:val="16"/>
      <w:szCs w:val="16"/>
    </w:rPr>
  </w:style>
  <w:style w:type="paragraph" w:styleId="Header">
    <w:name w:val="header"/>
    <w:basedOn w:val="Normal"/>
    <w:link w:val="HeaderChar"/>
    <w:uiPriority w:val="99"/>
    <w:unhideWhenUsed/>
    <w:rsid w:val="0053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40"/>
  </w:style>
  <w:style w:type="paragraph" w:styleId="Footer">
    <w:name w:val="footer"/>
    <w:basedOn w:val="Normal"/>
    <w:link w:val="FooterChar"/>
    <w:uiPriority w:val="99"/>
    <w:unhideWhenUsed/>
    <w:rsid w:val="0053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40"/>
  </w:style>
  <w:style w:type="character" w:styleId="Strong">
    <w:name w:val="Strong"/>
    <w:basedOn w:val="DefaultParagraphFont"/>
    <w:uiPriority w:val="22"/>
    <w:qFormat/>
    <w:rsid w:val="005E51B8"/>
    <w:rPr>
      <w:b/>
      <w:bCs/>
    </w:rPr>
  </w:style>
  <w:style w:type="paragraph" w:styleId="ListParagraph">
    <w:name w:val="List Paragraph"/>
    <w:basedOn w:val="Normal"/>
    <w:uiPriority w:val="34"/>
    <w:qFormat/>
    <w:rsid w:val="009E4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4B11"/>
    <w:rPr>
      <w:color w:val="0000FF"/>
      <w:u w:val="single"/>
    </w:rPr>
  </w:style>
  <w:style w:type="paragraph" w:styleId="BalloonText">
    <w:name w:val="Balloon Text"/>
    <w:basedOn w:val="Normal"/>
    <w:link w:val="BalloonTextChar"/>
    <w:uiPriority w:val="99"/>
    <w:semiHidden/>
    <w:unhideWhenUsed/>
    <w:rsid w:val="006D5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D6"/>
    <w:rPr>
      <w:rFonts w:ascii="Tahoma" w:hAnsi="Tahoma" w:cs="Tahoma"/>
      <w:sz w:val="16"/>
      <w:szCs w:val="16"/>
    </w:rPr>
  </w:style>
  <w:style w:type="paragraph" w:styleId="Header">
    <w:name w:val="header"/>
    <w:basedOn w:val="Normal"/>
    <w:link w:val="HeaderChar"/>
    <w:uiPriority w:val="99"/>
    <w:unhideWhenUsed/>
    <w:rsid w:val="0053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C40"/>
  </w:style>
  <w:style w:type="paragraph" w:styleId="Footer">
    <w:name w:val="footer"/>
    <w:basedOn w:val="Normal"/>
    <w:link w:val="FooterChar"/>
    <w:uiPriority w:val="99"/>
    <w:unhideWhenUsed/>
    <w:rsid w:val="0053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C40"/>
  </w:style>
  <w:style w:type="character" w:styleId="Strong">
    <w:name w:val="Strong"/>
    <w:basedOn w:val="DefaultParagraphFont"/>
    <w:uiPriority w:val="22"/>
    <w:qFormat/>
    <w:rsid w:val="005E51B8"/>
    <w:rPr>
      <w:b/>
      <w:bCs/>
    </w:rPr>
  </w:style>
  <w:style w:type="paragraph" w:styleId="ListParagraph">
    <w:name w:val="List Paragraph"/>
    <w:basedOn w:val="Normal"/>
    <w:uiPriority w:val="34"/>
    <w:qFormat/>
    <w:rsid w:val="009E4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49B90-5C29-4C1A-A71B-DA185ADB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cp:lastPrinted>2020-07-21T06:24:00Z</cp:lastPrinted>
  <dcterms:created xsi:type="dcterms:W3CDTF">2020-07-05T08:55:00Z</dcterms:created>
  <dcterms:modified xsi:type="dcterms:W3CDTF">2020-07-21T06:33:00Z</dcterms:modified>
</cp:coreProperties>
</file>